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CDB6" w14:textId="55716713" w:rsidR="001E63EA" w:rsidRPr="005846A3" w:rsidRDefault="001E63EA" w:rsidP="001E63EA">
      <w:pPr>
        <w:jc w:val="both"/>
        <w:rPr>
          <w:color w:val="333333"/>
          <w:sz w:val="24"/>
          <w:szCs w:val="24"/>
          <w:shd w:val="clear" w:color="auto" w:fill="FFFFFF"/>
        </w:rPr>
      </w:pPr>
      <w:r w:rsidRPr="005846A3">
        <w:rPr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162F3E1" wp14:editId="67B5C5AF">
            <wp:simplePos x="0" y="0"/>
            <wp:positionH relativeFrom="column">
              <wp:posOffset>-185420</wp:posOffset>
            </wp:positionH>
            <wp:positionV relativeFrom="paragraph">
              <wp:posOffset>1905</wp:posOffset>
            </wp:positionV>
            <wp:extent cx="932815" cy="482600"/>
            <wp:effectExtent l="0" t="0" r="635" b="0"/>
            <wp:wrapSquare wrapText="bothSides"/>
            <wp:docPr id="10403778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77814" name="Рисунок 1040377814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56A" w:rsidRPr="005846A3">
        <w:rPr>
          <w:color w:val="333333"/>
          <w:sz w:val="24"/>
          <w:szCs w:val="24"/>
          <w:shd w:val="clear" w:color="auto" w:fill="FFFFFF"/>
        </w:rPr>
        <w:t xml:space="preserve">Республиканское унитарное предприятие </w:t>
      </w:r>
      <w:r w:rsidR="00DB02E6" w:rsidRPr="005846A3">
        <w:rPr>
          <w:color w:val="333333"/>
          <w:sz w:val="24"/>
          <w:szCs w:val="24"/>
          <w:shd w:val="clear" w:color="auto" w:fill="FFFFFF"/>
        </w:rPr>
        <w:t>«</w:t>
      </w:r>
      <w:r w:rsidR="008E756A" w:rsidRPr="005846A3">
        <w:rPr>
          <w:color w:val="333333"/>
          <w:sz w:val="24"/>
          <w:szCs w:val="24"/>
          <w:shd w:val="clear" w:color="auto" w:fill="FFFFFF"/>
        </w:rPr>
        <w:t>Могилевский центр стандартизации, метрологии и сертификации</w:t>
      </w:r>
      <w:r w:rsidR="00DB02E6" w:rsidRPr="005846A3">
        <w:rPr>
          <w:color w:val="333333"/>
          <w:sz w:val="24"/>
          <w:szCs w:val="24"/>
          <w:shd w:val="clear" w:color="auto" w:fill="FFFFFF"/>
        </w:rPr>
        <w:t>»</w:t>
      </w:r>
      <w:r w:rsidR="00621CA9">
        <w:rPr>
          <w:color w:val="333333"/>
          <w:sz w:val="24"/>
          <w:szCs w:val="24"/>
          <w:shd w:val="clear" w:color="auto" w:fill="FFFFFF"/>
        </w:rPr>
        <w:t xml:space="preserve"> </w:t>
      </w:r>
      <w:r w:rsidR="00DA7777" w:rsidRPr="005846A3">
        <w:rPr>
          <w:color w:val="333333"/>
          <w:sz w:val="24"/>
          <w:szCs w:val="24"/>
          <w:shd w:val="clear" w:color="auto" w:fill="FFFFFF"/>
        </w:rPr>
        <w:t>(Могилевский ЦСМС)</w:t>
      </w:r>
    </w:p>
    <w:tbl>
      <w:tblPr>
        <w:tblStyle w:val="a6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701"/>
      </w:tblGrid>
      <w:tr w:rsidR="001E63EA" w14:paraId="37B4E96D" w14:textId="77777777" w:rsidTr="00AB3E22">
        <w:tc>
          <w:tcPr>
            <w:tcW w:w="8931" w:type="dxa"/>
          </w:tcPr>
          <w:p w14:paraId="06DA99C7" w14:textId="77777777" w:rsidR="001E63EA" w:rsidRPr="00DB02E6" w:rsidRDefault="001E63EA" w:rsidP="006A7A57">
            <w:pPr>
              <w:pStyle w:val="a4"/>
              <w:spacing w:line="322" w:lineRule="exact"/>
              <w:ind w:left="-108" w:right="37"/>
              <w:rPr>
                <w:spacing w:val="-2"/>
                <w:sz w:val="26"/>
                <w:szCs w:val="26"/>
              </w:rPr>
            </w:pPr>
            <w:r w:rsidRPr="00DB02E6">
              <w:rPr>
                <w:spacing w:val="-2"/>
                <w:sz w:val="26"/>
                <w:szCs w:val="26"/>
              </w:rPr>
              <w:t>ЗАЯВКА</w:t>
            </w:r>
            <w:r w:rsidRPr="00DB02E6">
              <w:rPr>
                <w:sz w:val="26"/>
                <w:szCs w:val="26"/>
              </w:rPr>
              <w:t xml:space="preserve"> НА</w:t>
            </w:r>
            <w:r w:rsidRPr="00DB02E6">
              <w:rPr>
                <w:spacing w:val="-6"/>
                <w:sz w:val="26"/>
                <w:szCs w:val="26"/>
              </w:rPr>
              <w:t xml:space="preserve"> ПРОВЕДЕНИЕ </w:t>
            </w:r>
            <w:r w:rsidRPr="00DB02E6">
              <w:rPr>
                <w:sz w:val="26"/>
                <w:szCs w:val="26"/>
              </w:rPr>
              <w:t>КАЛИБРОВКИ</w:t>
            </w:r>
            <w:r w:rsidRPr="00DB02E6">
              <w:rPr>
                <w:spacing w:val="-6"/>
                <w:sz w:val="26"/>
                <w:szCs w:val="26"/>
              </w:rPr>
              <w:t xml:space="preserve"> </w:t>
            </w:r>
            <w:r w:rsidRPr="00DB02E6">
              <w:rPr>
                <w:sz w:val="26"/>
                <w:szCs w:val="26"/>
              </w:rPr>
              <w:t>СРЕДСТВ</w:t>
            </w:r>
            <w:r w:rsidRPr="00DB02E6">
              <w:rPr>
                <w:spacing w:val="-5"/>
                <w:sz w:val="26"/>
                <w:szCs w:val="26"/>
              </w:rPr>
              <w:t xml:space="preserve"> </w:t>
            </w:r>
            <w:r w:rsidRPr="00DB02E6">
              <w:rPr>
                <w:spacing w:val="-2"/>
                <w:sz w:val="26"/>
                <w:szCs w:val="26"/>
              </w:rPr>
              <w:t>ИЗМЕРЕНИЙ №</w:t>
            </w:r>
            <w:r w:rsidRPr="00DB02E6">
              <w:rPr>
                <w:rStyle w:val="a9"/>
                <w:spacing w:val="-2"/>
                <w:sz w:val="26"/>
                <w:szCs w:val="26"/>
              </w:rPr>
              <w:footnoteReference w:id="1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4A2D34" w14:textId="77777777" w:rsidR="001E63EA" w:rsidRPr="00DB02E6" w:rsidRDefault="001E63EA" w:rsidP="006A7A57">
            <w:pPr>
              <w:pStyle w:val="a4"/>
              <w:spacing w:line="322" w:lineRule="exact"/>
              <w:ind w:left="0"/>
              <w:rPr>
                <w:spacing w:val="-2"/>
              </w:rPr>
            </w:pPr>
          </w:p>
        </w:tc>
      </w:tr>
    </w:tbl>
    <w:p w14:paraId="326BC3A7" w14:textId="77777777" w:rsidR="001E63EA" w:rsidRDefault="001E63EA" w:rsidP="001E63EA">
      <w:pPr>
        <w:ind w:left="110"/>
        <w:jc w:val="center"/>
        <w:rPr>
          <w:bCs/>
          <w:sz w:val="24"/>
          <w:szCs w:val="24"/>
        </w:rPr>
      </w:pPr>
      <w:r w:rsidRPr="005846A3">
        <w:rPr>
          <w:bCs/>
          <w:sz w:val="24"/>
          <w:szCs w:val="24"/>
        </w:rPr>
        <w:t>Средства</w:t>
      </w:r>
      <w:r w:rsidRPr="005846A3">
        <w:rPr>
          <w:bCs/>
          <w:spacing w:val="-7"/>
          <w:sz w:val="24"/>
          <w:szCs w:val="24"/>
        </w:rPr>
        <w:t xml:space="preserve"> </w:t>
      </w:r>
      <w:r w:rsidRPr="005846A3">
        <w:rPr>
          <w:bCs/>
          <w:sz w:val="24"/>
          <w:szCs w:val="24"/>
        </w:rPr>
        <w:t>измерений</w:t>
      </w:r>
      <w:r>
        <w:rPr>
          <w:b/>
          <w:sz w:val="20"/>
          <w:szCs w:val="20"/>
        </w:rPr>
        <w:t xml:space="preserve"> (</w:t>
      </w:r>
      <w:r w:rsidRPr="00DE5A7A">
        <w:rPr>
          <w:b/>
          <w:sz w:val="20"/>
          <w:szCs w:val="20"/>
        </w:rPr>
        <w:t>применяются</w:t>
      </w:r>
      <w:r>
        <w:rPr>
          <w:b/>
          <w:sz w:val="20"/>
          <w:szCs w:val="20"/>
        </w:rPr>
        <w:t xml:space="preserve"> /</w:t>
      </w:r>
      <w:r w:rsidRPr="00FD2F3D">
        <w:rPr>
          <w:b/>
          <w:spacing w:val="-6"/>
          <w:sz w:val="20"/>
          <w:szCs w:val="20"/>
        </w:rPr>
        <w:t xml:space="preserve"> </w:t>
      </w:r>
      <w:r w:rsidRPr="00FD2F3D">
        <w:rPr>
          <w:b/>
          <w:sz w:val="20"/>
          <w:szCs w:val="20"/>
        </w:rPr>
        <w:t>не</w:t>
      </w:r>
      <w:r w:rsidRPr="00FD2F3D">
        <w:rPr>
          <w:b/>
          <w:spacing w:val="-7"/>
          <w:sz w:val="20"/>
          <w:szCs w:val="20"/>
        </w:rPr>
        <w:t xml:space="preserve"> </w:t>
      </w:r>
      <w:r w:rsidRPr="00FD2F3D">
        <w:rPr>
          <w:b/>
          <w:sz w:val="20"/>
          <w:szCs w:val="20"/>
        </w:rPr>
        <w:t>применяются</w:t>
      </w:r>
      <w:r>
        <w:rPr>
          <w:b/>
          <w:sz w:val="20"/>
          <w:szCs w:val="20"/>
        </w:rPr>
        <w:t>)</w:t>
      </w:r>
      <w:r w:rsidRPr="00FD2F3D">
        <w:rPr>
          <w:b/>
          <w:spacing w:val="-7"/>
          <w:sz w:val="20"/>
          <w:szCs w:val="20"/>
        </w:rPr>
        <w:t xml:space="preserve"> </w:t>
      </w:r>
      <w:r w:rsidRPr="005846A3">
        <w:rPr>
          <w:bCs/>
          <w:sz w:val="24"/>
          <w:szCs w:val="24"/>
        </w:rPr>
        <w:t>в</w:t>
      </w:r>
      <w:r w:rsidRPr="005846A3">
        <w:rPr>
          <w:bCs/>
          <w:spacing w:val="-4"/>
          <w:sz w:val="24"/>
          <w:szCs w:val="24"/>
        </w:rPr>
        <w:t xml:space="preserve"> </w:t>
      </w:r>
      <w:r w:rsidRPr="005846A3">
        <w:rPr>
          <w:bCs/>
          <w:sz w:val="24"/>
          <w:szCs w:val="24"/>
        </w:rPr>
        <w:t>сфере</w:t>
      </w:r>
      <w:r w:rsidRPr="005846A3">
        <w:rPr>
          <w:bCs/>
          <w:spacing w:val="-5"/>
          <w:sz w:val="24"/>
          <w:szCs w:val="24"/>
        </w:rPr>
        <w:t xml:space="preserve"> </w:t>
      </w:r>
      <w:r w:rsidRPr="005846A3">
        <w:rPr>
          <w:bCs/>
          <w:sz w:val="24"/>
          <w:szCs w:val="24"/>
        </w:rPr>
        <w:t xml:space="preserve">законодательной метрологии </w:t>
      </w:r>
    </w:p>
    <w:p w14:paraId="1C33897B" w14:textId="67866BF7" w:rsidR="005846A3" w:rsidRPr="00CB492E" w:rsidRDefault="005846A3" w:rsidP="001E63EA">
      <w:pPr>
        <w:ind w:left="110"/>
        <w:jc w:val="center"/>
        <w:rPr>
          <w:bCs/>
          <w:i/>
          <w:sz w:val="16"/>
          <w:szCs w:val="16"/>
        </w:rPr>
      </w:pPr>
      <w:r w:rsidRPr="00CB492E">
        <w:rPr>
          <w:bCs/>
          <w:i/>
          <w:sz w:val="16"/>
          <w:szCs w:val="16"/>
        </w:rPr>
        <w:t>(нужное подчеркнуть)</w:t>
      </w:r>
    </w:p>
    <w:p w14:paraId="1D280B56" w14:textId="77777777" w:rsidR="005846A3" w:rsidRPr="005846A3" w:rsidRDefault="005846A3" w:rsidP="001E63EA">
      <w:pPr>
        <w:ind w:left="110"/>
        <w:jc w:val="center"/>
        <w:rPr>
          <w:bCs/>
          <w:sz w:val="6"/>
          <w:szCs w:val="6"/>
        </w:rPr>
      </w:pPr>
    </w:p>
    <w:p w14:paraId="0F790E55" w14:textId="6BBDB2EF" w:rsidR="001E63EA" w:rsidRPr="005846A3" w:rsidRDefault="001E63EA" w:rsidP="005846A3">
      <w:pPr>
        <w:rPr>
          <w:bCs/>
          <w:sz w:val="6"/>
          <w:szCs w:val="6"/>
        </w:rPr>
      </w:pPr>
    </w:p>
    <w:tbl>
      <w:tblPr>
        <w:tblStyle w:val="a6"/>
        <w:tblpPr w:leftFromText="180" w:rightFromText="180" w:vertAnchor="text" w:horzAnchor="margin" w:tblpXSpec="center" w:tblpY="-125"/>
        <w:tblOverlap w:val="never"/>
        <w:tblW w:w="10628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2551"/>
        <w:gridCol w:w="992"/>
        <w:gridCol w:w="2832"/>
      </w:tblGrid>
      <w:tr w:rsidR="002A4A40" w14:paraId="03F2DA27" w14:textId="77777777" w:rsidTr="00B6463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581B34A" w14:textId="707D6C34" w:rsidR="002A4A40" w:rsidRPr="002A4A40" w:rsidRDefault="002A4A40" w:rsidP="000E3616">
            <w:pPr>
              <w:rPr>
                <w:b/>
                <w:bCs/>
                <w:sz w:val="24"/>
                <w:szCs w:val="24"/>
              </w:rPr>
            </w:pPr>
            <w:r w:rsidRPr="002A4A40">
              <w:rPr>
                <w:sz w:val="24"/>
                <w:szCs w:val="24"/>
              </w:rPr>
              <w:t>За</w:t>
            </w:r>
            <w:r w:rsidR="0029316D">
              <w:rPr>
                <w:sz w:val="24"/>
                <w:szCs w:val="24"/>
              </w:rPr>
              <w:t>явитель на калибровку</w:t>
            </w:r>
          </w:p>
        </w:tc>
        <w:tc>
          <w:tcPr>
            <w:tcW w:w="7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84F30" w14:textId="4D17463C" w:rsidR="002A4A40" w:rsidRPr="002A4A40" w:rsidRDefault="002A4A40" w:rsidP="000E3616">
            <w:pPr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29316D" w14:paraId="013ECE96" w14:textId="77777777" w:rsidTr="00B6463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BFB24C9" w14:textId="3BBFCC9A" w:rsidR="0029316D" w:rsidRPr="002A4A40" w:rsidRDefault="0029316D" w:rsidP="000E3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Владелец </w:t>
            </w:r>
            <w:r w:rsidR="008D69F1">
              <w:rPr>
                <w:sz w:val="24"/>
                <w:szCs w:val="24"/>
              </w:rPr>
              <w:t>средств измерений</w:t>
            </w:r>
            <w:r>
              <w:rPr>
                <w:rStyle w:val="a9"/>
                <w:sz w:val="24"/>
                <w:szCs w:val="24"/>
              </w:rPr>
              <w:footnoteReference w:id="2"/>
            </w:r>
          </w:p>
        </w:tc>
        <w:tc>
          <w:tcPr>
            <w:tcW w:w="7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EDD5B" w14:textId="77777777" w:rsidR="0029316D" w:rsidRPr="002A4A40" w:rsidRDefault="0029316D" w:rsidP="000E3616">
            <w:pPr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1E63EA" w14:paraId="7DEE5C52" w14:textId="77777777" w:rsidTr="00CB492E">
        <w:trPr>
          <w:trHeight w:val="149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5F4CA" w14:textId="77777777" w:rsidR="001E63EA" w:rsidRPr="002A4A40" w:rsidRDefault="001E63EA" w:rsidP="000E3616">
            <w:pPr>
              <w:rPr>
                <w:sz w:val="24"/>
                <w:szCs w:val="24"/>
              </w:rPr>
            </w:pPr>
            <w:r w:rsidRPr="002A4A40">
              <w:rPr>
                <w:sz w:val="24"/>
                <w:szCs w:val="24"/>
              </w:rPr>
              <w:t>Регистрационный номер за</w:t>
            </w:r>
            <w:r>
              <w:rPr>
                <w:sz w:val="24"/>
                <w:szCs w:val="24"/>
              </w:rPr>
              <w:t>явителя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F1F0A" w14:textId="277357A4" w:rsidR="001E63EA" w:rsidRPr="002A4A40" w:rsidRDefault="001E63EA" w:rsidP="000E36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C6D7E" w14:textId="77777777" w:rsidR="001E63EA" w:rsidRDefault="001E63EA" w:rsidP="000E3616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A4A40">
              <w:rPr>
                <w:sz w:val="24"/>
                <w:szCs w:val="24"/>
              </w:rPr>
              <w:t>УНП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B0ED" w14:textId="6B19B39D" w:rsidR="001E63EA" w:rsidRDefault="001E63EA" w:rsidP="000E3616">
            <w:pPr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B64639" w14:paraId="20C10881" w14:textId="77777777" w:rsidTr="008834BE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B161F" w14:textId="20B53158" w:rsidR="00B64639" w:rsidRPr="002A4A40" w:rsidRDefault="00B64639" w:rsidP="000E3616">
            <w:pPr>
              <w:rPr>
                <w:sz w:val="24"/>
                <w:szCs w:val="24"/>
              </w:rPr>
            </w:pPr>
            <w:r w:rsidRPr="002A4A40">
              <w:rPr>
                <w:sz w:val="24"/>
                <w:szCs w:val="24"/>
              </w:rPr>
              <w:t>Юридический адрес за</w:t>
            </w:r>
            <w:r>
              <w:rPr>
                <w:sz w:val="24"/>
                <w:szCs w:val="24"/>
              </w:rPr>
              <w:t>явителя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217CE3" w14:textId="10EE4ACF" w:rsidR="00B64639" w:rsidRPr="002A4A40" w:rsidRDefault="00B64639" w:rsidP="000E36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7CA4" w14:paraId="53AC309A" w14:textId="77777777" w:rsidTr="008F2E26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4EAA8" w14:textId="4868BD38" w:rsidR="005C7CA4" w:rsidRPr="002A4A40" w:rsidRDefault="005C7CA4" w:rsidP="000E3616">
            <w:pPr>
              <w:rPr>
                <w:b/>
                <w:bCs/>
                <w:sz w:val="24"/>
                <w:szCs w:val="24"/>
              </w:rPr>
            </w:pPr>
            <w:r w:rsidRPr="003C39ED">
              <w:rPr>
                <w:sz w:val="24"/>
                <w:szCs w:val="24"/>
              </w:rPr>
              <w:t>Контактный телефон за</w:t>
            </w:r>
            <w:r w:rsidR="0029316D">
              <w:rPr>
                <w:sz w:val="24"/>
                <w:szCs w:val="24"/>
              </w:rPr>
              <w:t>явителя</w:t>
            </w:r>
            <w:r w:rsidR="008F2E26">
              <w:rPr>
                <w:sz w:val="24"/>
                <w:szCs w:val="24"/>
              </w:rPr>
              <w:t>,</w:t>
            </w:r>
            <w:r w:rsidR="008F2E26" w:rsidRPr="003C39ED">
              <w:rPr>
                <w:sz w:val="24"/>
              </w:rPr>
              <w:t xml:space="preserve"> </w:t>
            </w:r>
            <w:proofErr w:type="spellStart"/>
            <w:r w:rsidR="008F2E26" w:rsidRPr="003C39ED">
              <w:rPr>
                <w:sz w:val="24"/>
              </w:rPr>
              <w:t>e-mail</w:t>
            </w:r>
            <w:proofErr w:type="spellEnd"/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1E49D" w14:textId="20B8A6F7" w:rsidR="005C7CA4" w:rsidRPr="002A4A40" w:rsidRDefault="005C7CA4" w:rsidP="000E3616">
            <w:pPr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6"/>
        <w:tblW w:w="1063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263"/>
        <w:gridCol w:w="1696"/>
        <w:gridCol w:w="151"/>
        <w:gridCol w:w="2129"/>
        <w:gridCol w:w="1701"/>
        <w:gridCol w:w="1701"/>
      </w:tblGrid>
      <w:tr w:rsidR="00A548E2" w14:paraId="6E40348D" w14:textId="77777777" w:rsidTr="00972E23">
        <w:tc>
          <w:tcPr>
            <w:tcW w:w="3259" w:type="dxa"/>
            <w:gridSpan w:val="2"/>
          </w:tcPr>
          <w:p w14:paraId="67BF6036" w14:textId="2150EA1A" w:rsidR="00A548E2" w:rsidRPr="008E512B" w:rsidRDefault="00A548E2" w:rsidP="000E3616">
            <w:pPr>
              <w:ind w:right="-133"/>
              <w:rPr>
                <w:b/>
                <w:bCs/>
                <w:sz w:val="24"/>
                <w:szCs w:val="24"/>
              </w:rPr>
            </w:pPr>
            <w:r w:rsidRPr="008E512B">
              <w:rPr>
                <w:b/>
                <w:bCs/>
                <w:sz w:val="24"/>
                <w:szCs w:val="24"/>
              </w:rPr>
              <w:t>Прошу</w:t>
            </w:r>
            <w:r w:rsidRPr="008E512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E512B">
              <w:rPr>
                <w:b/>
                <w:bCs/>
                <w:sz w:val="24"/>
                <w:szCs w:val="24"/>
              </w:rPr>
              <w:t>провести</w:t>
            </w:r>
            <w:r w:rsidRPr="008E512B">
              <w:rPr>
                <w:b/>
                <w:bCs/>
                <w:spacing w:val="-2"/>
                <w:sz w:val="24"/>
                <w:szCs w:val="24"/>
              </w:rPr>
              <w:t xml:space="preserve"> калибровку</w:t>
            </w:r>
          </w:p>
        </w:tc>
        <w:tc>
          <w:tcPr>
            <w:tcW w:w="7378" w:type="dxa"/>
            <w:gridSpan w:val="5"/>
            <w:tcBorders>
              <w:bottom w:val="single" w:sz="4" w:space="0" w:color="auto"/>
            </w:tcBorders>
          </w:tcPr>
          <w:p w14:paraId="33DADC3F" w14:textId="66E329B9" w:rsidR="00A548E2" w:rsidRPr="004C645D" w:rsidRDefault="00A548E2" w:rsidP="000E3616">
            <w:pPr>
              <w:rPr>
                <w:bCs/>
              </w:rPr>
            </w:pPr>
          </w:p>
        </w:tc>
      </w:tr>
      <w:tr w:rsidR="00A548E2" w14:paraId="0FD890E1" w14:textId="77777777" w:rsidTr="00E260A4">
        <w:trPr>
          <w:trHeight w:val="131"/>
        </w:trPr>
        <w:tc>
          <w:tcPr>
            <w:tcW w:w="3259" w:type="dxa"/>
            <w:gridSpan w:val="2"/>
          </w:tcPr>
          <w:p w14:paraId="4D31602E" w14:textId="77777777" w:rsidR="00A548E2" w:rsidRPr="00E260A4" w:rsidRDefault="00A548E2" w:rsidP="00FD2F3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378" w:type="dxa"/>
            <w:gridSpan w:val="5"/>
            <w:tcBorders>
              <w:top w:val="single" w:sz="4" w:space="0" w:color="auto"/>
            </w:tcBorders>
          </w:tcPr>
          <w:p w14:paraId="7A43A331" w14:textId="12522E8C" w:rsidR="00A548E2" w:rsidRPr="00A548E2" w:rsidRDefault="00B64639" w:rsidP="00A548E2">
            <w:pPr>
              <w:ind w:lef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548E2" w:rsidRPr="00A548E2">
              <w:rPr>
                <w:sz w:val="16"/>
                <w:szCs w:val="16"/>
              </w:rPr>
              <w:t>аименование</w:t>
            </w:r>
            <w:r w:rsidR="00A548E2" w:rsidRPr="00A548E2">
              <w:rPr>
                <w:spacing w:val="-8"/>
                <w:sz w:val="16"/>
                <w:szCs w:val="16"/>
              </w:rPr>
              <w:t xml:space="preserve"> </w:t>
            </w:r>
            <w:r w:rsidR="00A548E2" w:rsidRPr="00A548E2">
              <w:rPr>
                <w:sz w:val="16"/>
                <w:szCs w:val="16"/>
              </w:rPr>
              <w:t>средств</w:t>
            </w:r>
            <w:r w:rsidR="00A548E2" w:rsidRPr="00A548E2">
              <w:rPr>
                <w:spacing w:val="-9"/>
                <w:sz w:val="16"/>
                <w:szCs w:val="16"/>
              </w:rPr>
              <w:t xml:space="preserve"> </w:t>
            </w:r>
            <w:r w:rsidR="00A548E2" w:rsidRPr="00A548E2">
              <w:rPr>
                <w:sz w:val="16"/>
                <w:szCs w:val="16"/>
              </w:rPr>
              <w:t>измерений,</w:t>
            </w:r>
            <w:r w:rsidR="00A548E2" w:rsidRPr="00A548E2">
              <w:rPr>
                <w:spacing w:val="-10"/>
                <w:sz w:val="16"/>
                <w:szCs w:val="16"/>
              </w:rPr>
              <w:t xml:space="preserve"> </w:t>
            </w:r>
            <w:r w:rsidR="00A548E2" w:rsidRPr="00A548E2">
              <w:rPr>
                <w:sz w:val="16"/>
                <w:szCs w:val="16"/>
              </w:rPr>
              <w:t>тип</w:t>
            </w:r>
            <w:r w:rsidR="00A548E2" w:rsidRPr="00A548E2">
              <w:rPr>
                <w:spacing w:val="-6"/>
                <w:sz w:val="16"/>
                <w:szCs w:val="16"/>
              </w:rPr>
              <w:t xml:space="preserve"> </w:t>
            </w:r>
            <w:r w:rsidR="00A548E2" w:rsidRPr="00A548E2">
              <w:rPr>
                <w:sz w:val="16"/>
                <w:szCs w:val="16"/>
              </w:rPr>
              <w:t>средства</w:t>
            </w:r>
            <w:r w:rsidR="00A548E2" w:rsidRPr="00A548E2">
              <w:rPr>
                <w:spacing w:val="-6"/>
                <w:sz w:val="16"/>
                <w:szCs w:val="16"/>
              </w:rPr>
              <w:t xml:space="preserve"> </w:t>
            </w:r>
            <w:r w:rsidR="00A548E2" w:rsidRPr="00A548E2">
              <w:rPr>
                <w:spacing w:val="-2"/>
                <w:sz w:val="16"/>
                <w:szCs w:val="16"/>
              </w:rPr>
              <w:t>измерений</w:t>
            </w:r>
          </w:p>
        </w:tc>
      </w:tr>
      <w:tr w:rsidR="00B4566B" w14:paraId="578E2DBC" w14:textId="77777777" w:rsidTr="00B4566B">
        <w:trPr>
          <w:trHeight w:val="264"/>
        </w:trPr>
        <w:tc>
          <w:tcPr>
            <w:tcW w:w="10637" w:type="dxa"/>
            <w:gridSpan w:val="7"/>
            <w:tcBorders>
              <w:bottom w:val="single" w:sz="4" w:space="0" w:color="auto"/>
            </w:tcBorders>
          </w:tcPr>
          <w:p w14:paraId="1AB9736F" w14:textId="3B3C2435" w:rsidR="00B4566B" w:rsidRPr="00621CA9" w:rsidRDefault="00B4566B" w:rsidP="00B4566B">
            <w:pPr>
              <w:tabs>
                <w:tab w:val="left" w:pos="3491"/>
              </w:tabs>
              <w:ind w:left="-114"/>
              <w:rPr>
                <w:sz w:val="2"/>
                <w:szCs w:val="2"/>
              </w:rPr>
            </w:pPr>
            <w:r w:rsidRPr="00621CA9">
              <w:rPr>
                <w:sz w:val="2"/>
                <w:szCs w:val="2"/>
              </w:rPr>
              <w:tab/>
            </w:r>
          </w:p>
        </w:tc>
      </w:tr>
      <w:tr w:rsidR="00B4566B" w14:paraId="3E6E7DB3" w14:textId="77777777" w:rsidTr="00555E93">
        <w:trPr>
          <w:trHeight w:val="409"/>
        </w:trPr>
        <w:tc>
          <w:tcPr>
            <w:tcW w:w="106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45F86D" w14:textId="77777777" w:rsidR="00B4566B" w:rsidRDefault="00B4566B" w:rsidP="00B4566B">
            <w:pPr>
              <w:ind w:right="37" w:firstLine="176"/>
              <w:jc w:val="center"/>
              <w:rPr>
                <w:spacing w:val="-2"/>
                <w:sz w:val="16"/>
                <w:szCs w:val="16"/>
              </w:rPr>
            </w:pPr>
            <w:r w:rsidRPr="00A548E2">
              <w:rPr>
                <w:sz w:val="16"/>
                <w:szCs w:val="16"/>
              </w:rPr>
              <w:t>заводской</w:t>
            </w:r>
            <w:r w:rsidRPr="00A548E2">
              <w:rPr>
                <w:spacing w:val="-8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или</w:t>
            </w:r>
            <w:r w:rsidRPr="00A548E2">
              <w:rPr>
                <w:spacing w:val="-7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иной</w:t>
            </w:r>
            <w:r w:rsidRPr="00A548E2">
              <w:rPr>
                <w:spacing w:val="-8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идентификационный</w:t>
            </w:r>
            <w:r w:rsidRPr="00A548E2">
              <w:rPr>
                <w:spacing w:val="-5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номер</w:t>
            </w:r>
            <w:r w:rsidRPr="00A548E2">
              <w:rPr>
                <w:spacing w:val="-7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средства</w:t>
            </w:r>
            <w:r w:rsidRPr="00A548E2">
              <w:rPr>
                <w:spacing w:val="-7"/>
                <w:sz w:val="16"/>
                <w:szCs w:val="16"/>
              </w:rPr>
              <w:t xml:space="preserve"> </w:t>
            </w:r>
            <w:r w:rsidRPr="00A548E2">
              <w:rPr>
                <w:spacing w:val="-2"/>
                <w:sz w:val="16"/>
                <w:szCs w:val="16"/>
              </w:rPr>
              <w:t>измерений</w:t>
            </w:r>
            <w:r>
              <w:rPr>
                <w:spacing w:val="-2"/>
                <w:sz w:val="16"/>
                <w:szCs w:val="16"/>
              </w:rPr>
              <w:t xml:space="preserve">, состав средства измерений (для комбинированных </w:t>
            </w:r>
            <w:r w:rsidRPr="00A548E2">
              <w:rPr>
                <w:sz w:val="16"/>
                <w:szCs w:val="16"/>
              </w:rPr>
              <w:t>средства</w:t>
            </w:r>
            <w:r w:rsidRPr="00A548E2">
              <w:rPr>
                <w:spacing w:val="-6"/>
                <w:sz w:val="16"/>
                <w:szCs w:val="16"/>
              </w:rPr>
              <w:t xml:space="preserve"> </w:t>
            </w:r>
            <w:r w:rsidRPr="00A548E2">
              <w:rPr>
                <w:spacing w:val="-2"/>
                <w:sz w:val="16"/>
                <w:szCs w:val="16"/>
              </w:rPr>
              <w:t>измерений</w:t>
            </w:r>
            <w:r>
              <w:rPr>
                <w:spacing w:val="-2"/>
                <w:sz w:val="16"/>
                <w:szCs w:val="16"/>
              </w:rPr>
              <w:t>)</w:t>
            </w:r>
          </w:p>
          <w:p w14:paraId="2695085C" w14:textId="33C48995" w:rsidR="00B4566B" w:rsidRPr="004C645D" w:rsidRDefault="00B4566B" w:rsidP="00B4566B">
            <w:pPr>
              <w:ind w:left="-114"/>
            </w:pPr>
          </w:p>
        </w:tc>
      </w:tr>
      <w:tr w:rsidR="007264A7" w14:paraId="2F20E10B" w14:textId="77777777" w:rsidTr="007264A7">
        <w:trPr>
          <w:trHeight w:val="287"/>
        </w:trPr>
        <w:tc>
          <w:tcPr>
            <w:tcW w:w="106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B76EC3" w14:textId="77777777" w:rsidR="007264A7" w:rsidRPr="00621CA9" w:rsidRDefault="007264A7" w:rsidP="00B4566B">
            <w:pPr>
              <w:ind w:right="37" w:firstLine="176"/>
              <w:jc w:val="center"/>
              <w:rPr>
                <w:sz w:val="20"/>
                <w:szCs w:val="20"/>
              </w:rPr>
            </w:pPr>
          </w:p>
        </w:tc>
      </w:tr>
      <w:tr w:rsidR="00B4566B" w14:paraId="3730E819" w14:textId="77777777" w:rsidTr="000E3616">
        <w:tc>
          <w:tcPr>
            <w:tcW w:w="10637" w:type="dxa"/>
            <w:gridSpan w:val="7"/>
            <w:tcBorders>
              <w:top w:val="single" w:sz="4" w:space="0" w:color="auto"/>
            </w:tcBorders>
          </w:tcPr>
          <w:p w14:paraId="150D382E" w14:textId="6C20CF37" w:rsidR="00B4566B" w:rsidRPr="00B4566B" w:rsidRDefault="00B4566B" w:rsidP="00B4566B">
            <w:pPr>
              <w:ind w:right="37" w:firstLine="176"/>
              <w:jc w:val="center"/>
              <w:rPr>
                <w:spacing w:val="-2"/>
                <w:sz w:val="6"/>
                <w:szCs w:val="6"/>
              </w:rPr>
            </w:pPr>
          </w:p>
        </w:tc>
      </w:tr>
      <w:tr w:rsidR="00B4566B" w14:paraId="64A80819" w14:textId="77777777" w:rsidTr="00585C09">
        <w:tc>
          <w:tcPr>
            <w:tcW w:w="10637" w:type="dxa"/>
            <w:gridSpan w:val="7"/>
          </w:tcPr>
          <w:p w14:paraId="70AAD486" w14:textId="40EBEB9F" w:rsidR="00B4566B" w:rsidRPr="000E3616" w:rsidRDefault="00E260A4" w:rsidP="00E260A4">
            <w:pPr>
              <w:ind w:right="178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021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 объеме работ в ранее выданном свидетельстве о калибровке</w:t>
            </w:r>
            <w:r>
              <w:rPr>
                <w:rStyle w:val="a9"/>
                <w:b/>
                <w:bCs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CB492E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копия свидетельства обязательна</w:t>
            </w:r>
            <w:r w:rsidRPr="00CB492E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E260A4" w14:paraId="2F5C0994" w14:textId="77777777" w:rsidTr="00585C09">
        <w:tc>
          <w:tcPr>
            <w:tcW w:w="10637" w:type="dxa"/>
            <w:gridSpan w:val="7"/>
          </w:tcPr>
          <w:p w14:paraId="095F7D71" w14:textId="685CA564" w:rsidR="00E260A4" w:rsidRPr="000E3616" w:rsidRDefault="00E260A4" w:rsidP="00B4566B">
            <w:pPr>
              <w:ind w:left="34" w:right="644"/>
              <w:jc w:val="both"/>
              <w:rPr>
                <w:sz w:val="24"/>
                <w:szCs w:val="24"/>
              </w:rPr>
            </w:pPr>
            <w:r w:rsidRPr="000E3616">
              <w:rPr>
                <w:sz w:val="24"/>
                <w:szCs w:val="24"/>
              </w:rPr>
              <w:t>Для определения метрологических</w:t>
            </w:r>
            <w:r>
              <w:rPr>
                <w:sz w:val="24"/>
                <w:szCs w:val="24"/>
              </w:rPr>
              <w:t xml:space="preserve"> характеристик средств измерений в следующих точках калибровки (диапазоне, если это предусмотрено методикой калибровки):</w:t>
            </w:r>
          </w:p>
        </w:tc>
      </w:tr>
      <w:tr w:rsidR="00B4566B" w14:paraId="1ECFF0E5" w14:textId="77777777" w:rsidTr="00585C09">
        <w:tc>
          <w:tcPr>
            <w:tcW w:w="10637" w:type="dxa"/>
            <w:gridSpan w:val="7"/>
            <w:tcBorders>
              <w:bottom w:val="single" w:sz="4" w:space="0" w:color="auto"/>
            </w:tcBorders>
          </w:tcPr>
          <w:p w14:paraId="796B274F" w14:textId="4262319F" w:rsidR="00B4566B" w:rsidRPr="00621CA9" w:rsidRDefault="00B4566B" w:rsidP="00B4566B">
            <w:pPr>
              <w:tabs>
                <w:tab w:val="right" w:leader="underscore" w:pos="9639"/>
              </w:tabs>
            </w:pPr>
          </w:p>
        </w:tc>
      </w:tr>
      <w:tr w:rsidR="00E260A4" w14:paraId="2358579B" w14:textId="77777777" w:rsidTr="00585C09">
        <w:tc>
          <w:tcPr>
            <w:tcW w:w="10637" w:type="dxa"/>
            <w:gridSpan w:val="7"/>
            <w:tcBorders>
              <w:bottom w:val="single" w:sz="4" w:space="0" w:color="auto"/>
            </w:tcBorders>
          </w:tcPr>
          <w:p w14:paraId="40A209A2" w14:textId="77777777" w:rsidR="00E260A4" w:rsidRPr="00621CA9" w:rsidRDefault="00E260A4" w:rsidP="00B4566B">
            <w:pPr>
              <w:tabs>
                <w:tab w:val="right" w:leader="underscore" w:pos="9639"/>
              </w:tabs>
            </w:pPr>
          </w:p>
        </w:tc>
      </w:tr>
      <w:tr w:rsidR="00710771" w14:paraId="2CC88E84" w14:textId="77777777" w:rsidTr="00585C09">
        <w:tc>
          <w:tcPr>
            <w:tcW w:w="106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9615A1" w14:textId="77777777" w:rsidR="00710771" w:rsidRPr="00621CA9" w:rsidRDefault="00710771" w:rsidP="00B4566B">
            <w:pPr>
              <w:tabs>
                <w:tab w:val="right" w:leader="underscore" w:pos="9639"/>
              </w:tabs>
            </w:pPr>
          </w:p>
        </w:tc>
      </w:tr>
      <w:tr w:rsidR="00B4566B" w14:paraId="68D1E2B3" w14:textId="77777777" w:rsidTr="00585C09">
        <w:tc>
          <w:tcPr>
            <w:tcW w:w="10637" w:type="dxa"/>
            <w:gridSpan w:val="7"/>
            <w:tcBorders>
              <w:top w:val="double" w:sz="4" w:space="0" w:color="auto"/>
            </w:tcBorders>
          </w:tcPr>
          <w:p w14:paraId="39A0CC7E" w14:textId="56F2EA9C" w:rsidR="00B4566B" w:rsidRPr="00B06E6A" w:rsidRDefault="00585C09" w:rsidP="00B4566B">
            <w:pPr>
              <w:tabs>
                <w:tab w:val="right" w:leader="underscore" w:pos="96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Калибровку провести в соответствии с:</w:t>
            </w:r>
          </w:p>
        </w:tc>
      </w:tr>
      <w:tr w:rsidR="00585C09" w14:paraId="6BF2A100" w14:textId="77777777" w:rsidTr="00585C09">
        <w:tc>
          <w:tcPr>
            <w:tcW w:w="10637" w:type="dxa"/>
            <w:gridSpan w:val="7"/>
          </w:tcPr>
          <w:p w14:paraId="79560EAE" w14:textId="77777777" w:rsidR="00E260A4" w:rsidRDefault="00000000" w:rsidP="00B4566B">
            <w:pPr>
              <w:tabs>
                <w:tab w:val="right" w:leader="underscore" w:pos="9639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203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0A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C09">
              <w:rPr>
                <w:sz w:val="24"/>
                <w:szCs w:val="24"/>
              </w:rPr>
              <w:t xml:space="preserve"> </w:t>
            </w:r>
            <w:r w:rsidR="00585C09" w:rsidRPr="00555E93">
              <w:rPr>
                <w:b/>
                <w:bCs/>
                <w:sz w:val="24"/>
                <w:szCs w:val="24"/>
              </w:rPr>
              <w:t>методикой калибровки, принадлежащей Могилевскому ЦСМС</w:t>
            </w:r>
            <w:r w:rsidR="00555E93">
              <w:rPr>
                <w:sz w:val="24"/>
                <w:szCs w:val="24"/>
              </w:rPr>
              <w:t xml:space="preserve"> </w:t>
            </w:r>
          </w:p>
          <w:p w14:paraId="165F9562" w14:textId="0BDEB1C2" w:rsidR="00585C09" w:rsidRPr="00B06E6A" w:rsidRDefault="00555E93" w:rsidP="00B4566B">
            <w:pPr>
              <w:tabs>
                <w:tab w:val="right" w:leader="underscore" w:pos="9639"/>
              </w:tabs>
              <w:rPr>
                <w:sz w:val="24"/>
                <w:szCs w:val="24"/>
              </w:rPr>
            </w:pPr>
            <w:r w:rsidRPr="00CB492E">
              <w:rPr>
                <w:i/>
                <w:iCs/>
                <w:sz w:val="18"/>
                <w:szCs w:val="18"/>
              </w:rPr>
              <w:t>(применяется если не указан</w:t>
            </w:r>
            <w:r w:rsidR="005846A3" w:rsidRPr="00CB492E">
              <w:rPr>
                <w:i/>
                <w:iCs/>
                <w:sz w:val="18"/>
                <w:szCs w:val="18"/>
              </w:rPr>
              <w:t>ы</w:t>
            </w:r>
            <w:r w:rsidRPr="00CB492E">
              <w:rPr>
                <w:i/>
                <w:iCs/>
                <w:sz w:val="18"/>
                <w:szCs w:val="18"/>
              </w:rPr>
              <w:t xml:space="preserve"> ин</w:t>
            </w:r>
            <w:r w:rsidR="005846A3" w:rsidRPr="00CB492E">
              <w:rPr>
                <w:i/>
                <w:iCs/>
                <w:sz w:val="18"/>
                <w:szCs w:val="18"/>
              </w:rPr>
              <w:t>ые документы)</w:t>
            </w:r>
          </w:p>
        </w:tc>
      </w:tr>
      <w:tr w:rsidR="00621CA9" w14:paraId="7E4D3C37" w14:textId="77777777" w:rsidTr="00621CA9">
        <w:tc>
          <w:tcPr>
            <w:tcW w:w="7235" w:type="dxa"/>
            <w:gridSpan w:val="5"/>
          </w:tcPr>
          <w:p w14:paraId="469826B3" w14:textId="77777777" w:rsidR="00621CA9" w:rsidRPr="00621CA9" w:rsidRDefault="00000000" w:rsidP="00B4566B">
            <w:pPr>
              <w:tabs>
                <w:tab w:val="right" w:leader="underscore" w:pos="9639"/>
              </w:tabs>
              <w:rPr>
                <w:i/>
                <w:iCs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21182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C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1CA9">
              <w:rPr>
                <w:sz w:val="24"/>
                <w:szCs w:val="24"/>
              </w:rPr>
              <w:t xml:space="preserve"> методикой калибровки, приведенной в </w:t>
            </w:r>
            <w:r w:rsidR="00621CA9" w:rsidRPr="00CB492E">
              <w:rPr>
                <w:i/>
                <w:iCs/>
                <w:sz w:val="18"/>
                <w:szCs w:val="18"/>
              </w:rPr>
              <w:t>(указать обозначение документа)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B134BBD" w14:textId="389BA866" w:rsidR="00621CA9" w:rsidRPr="00621CA9" w:rsidRDefault="00621CA9" w:rsidP="00B4566B">
            <w:pPr>
              <w:tabs>
                <w:tab w:val="right" w:leader="underscore" w:pos="9639"/>
              </w:tabs>
              <w:rPr>
                <w:i/>
                <w:iCs/>
                <w:sz w:val="18"/>
                <w:szCs w:val="18"/>
              </w:rPr>
            </w:pPr>
          </w:p>
        </w:tc>
      </w:tr>
      <w:tr w:rsidR="00621CA9" w14:paraId="3D0A485C" w14:textId="77777777" w:rsidTr="00621CA9">
        <w:tc>
          <w:tcPr>
            <w:tcW w:w="7235" w:type="dxa"/>
            <w:gridSpan w:val="5"/>
            <w:tcBorders>
              <w:bottom w:val="double" w:sz="4" w:space="0" w:color="auto"/>
            </w:tcBorders>
          </w:tcPr>
          <w:p w14:paraId="63D4245A" w14:textId="77777777" w:rsidR="00621CA9" w:rsidRPr="00621CA9" w:rsidRDefault="00621CA9" w:rsidP="00B4566B">
            <w:pPr>
              <w:tabs>
                <w:tab w:val="right" w:leader="underscore" w:pos="9639"/>
              </w:tabs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C838821" w14:textId="77777777" w:rsidR="00621CA9" w:rsidRPr="00621CA9" w:rsidRDefault="00621CA9" w:rsidP="00B4566B">
            <w:pPr>
              <w:tabs>
                <w:tab w:val="right" w:leader="underscore" w:pos="9639"/>
              </w:tabs>
              <w:rPr>
                <w:i/>
                <w:iCs/>
                <w:sz w:val="4"/>
                <w:szCs w:val="4"/>
              </w:rPr>
            </w:pPr>
          </w:p>
        </w:tc>
      </w:tr>
      <w:tr w:rsidR="00B4566B" w14:paraId="35ECACFC" w14:textId="77777777" w:rsidTr="00585C09">
        <w:tc>
          <w:tcPr>
            <w:tcW w:w="10637" w:type="dxa"/>
            <w:gridSpan w:val="7"/>
            <w:tcBorders>
              <w:bottom w:val="single" w:sz="4" w:space="0" w:color="auto"/>
            </w:tcBorders>
          </w:tcPr>
          <w:p w14:paraId="4BDE9AFD" w14:textId="62223867" w:rsidR="00B4566B" w:rsidRPr="00AB5BD8" w:rsidRDefault="00B4566B" w:rsidP="00B4566B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AB5BD8">
              <w:rPr>
                <w:sz w:val="24"/>
                <w:szCs w:val="24"/>
              </w:rPr>
              <w:t>В процессе калибровки установить соответствие метрологических характеристик требованиям, установленным в:</w:t>
            </w:r>
          </w:p>
        </w:tc>
      </w:tr>
      <w:tr w:rsidR="00B4566B" w14:paraId="201E8797" w14:textId="77777777" w:rsidTr="00972E23">
        <w:tc>
          <w:tcPr>
            <w:tcW w:w="51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6B5" w14:textId="6D7EE532" w:rsidR="00B4566B" w:rsidRPr="008C2CF0" w:rsidRDefault="003B5D22" w:rsidP="00B4566B">
            <w:pPr>
              <w:ind w:left="176" w:right="1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B4566B" w:rsidRPr="008C2CF0">
              <w:rPr>
                <w:b/>
                <w:bCs/>
              </w:rPr>
              <w:t>ри калибровке в СЗМ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BFE4" w14:textId="7CABF512" w:rsidR="00B4566B" w:rsidRPr="00DA7777" w:rsidRDefault="003B5D22" w:rsidP="00DA7777">
            <w:pPr>
              <w:ind w:left="-112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B4566B" w:rsidRPr="00DA7777">
              <w:rPr>
                <w:b/>
                <w:bCs/>
              </w:rPr>
              <w:t>ри калибровке вне СЗМ</w:t>
            </w:r>
            <w:r w:rsidR="00DA7777" w:rsidRPr="00DA7777">
              <w:t xml:space="preserve"> </w:t>
            </w:r>
            <w:r w:rsidR="00DA7777" w:rsidRPr="00DA7777">
              <w:rPr>
                <w:b/>
                <w:bCs/>
              </w:rPr>
              <w:t>заключение о соответствии</w:t>
            </w:r>
          </w:p>
        </w:tc>
      </w:tr>
      <w:tr w:rsidR="00B4566B" w14:paraId="2752EA59" w14:textId="77777777" w:rsidTr="00CB492E">
        <w:tc>
          <w:tcPr>
            <w:tcW w:w="51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4FE" w14:textId="77777777" w:rsidR="00B4566B" w:rsidRPr="00593CBF" w:rsidRDefault="00B4566B" w:rsidP="00B4566B">
            <w:pPr>
              <w:ind w:left="176" w:right="161"/>
              <w:jc w:val="center"/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FB0" w14:textId="1FF17DF9" w:rsidR="00B4566B" w:rsidRPr="00DA7777" w:rsidRDefault="00000000" w:rsidP="00DA7777">
            <w:pPr>
              <w:ind w:left="-112" w:right="-112"/>
              <w:jc w:val="center"/>
            </w:pPr>
            <w:sdt>
              <w:sdtPr>
                <w:id w:val="139014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77" w:rsidRPr="00DA7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66B" w:rsidRPr="00DA7777">
              <w:t xml:space="preserve">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D7D" w14:textId="1F33764E" w:rsidR="00DA7777" w:rsidRPr="00DA7777" w:rsidRDefault="00000000" w:rsidP="00DA7777">
            <w:pPr>
              <w:ind w:left="-112" w:right="-105"/>
              <w:jc w:val="center"/>
            </w:pPr>
            <w:sdt>
              <w:sdtPr>
                <w:id w:val="-95024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9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66B" w:rsidRPr="00DA7777">
              <w:t xml:space="preserve"> не</w:t>
            </w:r>
            <w:r w:rsidR="00DA7777" w:rsidRPr="00DA7777">
              <w:t xml:space="preserve"> требуется</w:t>
            </w:r>
          </w:p>
        </w:tc>
      </w:tr>
      <w:tr w:rsidR="00DA7777" w14:paraId="523A8B77" w14:textId="77777777" w:rsidTr="00CB492E"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4483" w14:textId="77777777" w:rsidR="00DA7777" w:rsidRPr="00CB492E" w:rsidRDefault="00000000" w:rsidP="00B4566B">
            <w:pPr>
              <w:ind w:left="36" w:right="182"/>
              <w:rPr>
                <w:i/>
                <w:iCs/>
                <w:sz w:val="18"/>
                <w:szCs w:val="18"/>
              </w:rPr>
            </w:pPr>
            <w:sdt>
              <w:sdtPr>
                <w:id w:val="-6566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777">
              <w:t xml:space="preserve"> </w:t>
            </w:r>
            <w:r w:rsidR="00DA7777" w:rsidRPr="00026788">
              <w:rPr>
                <w:b/>
                <w:bCs/>
              </w:rPr>
              <w:t>описании типа</w:t>
            </w:r>
            <w:r w:rsidR="00DA7777">
              <w:rPr>
                <w:b/>
                <w:bCs/>
              </w:rPr>
              <w:t xml:space="preserve"> </w:t>
            </w:r>
            <w:r w:rsidR="00DA7777" w:rsidRPr="00CB492E">
              <w:rPr>
                <w:i/>
                <w:iCs/>
                <w:sz w:val="18"/>
                <w:szCs w:val="18"/>
              </w:rPr>
              <w:t xml:space="preserve">(если ниже не указаны иные документы), </w:t>
            </w:r>
          </w:p>
          <w:p w14:paraId="742355D5" w14:textId="0E6EA115" w:rsidR="00DA7777" w:rsidRPr="00B4566B" w:rsidRDefault="00DA7777" w:rsidP="00B4566B">
            <w:pPr>
              <w:ind w:left="36" w:right="182"/>
              <w:rPr>
                <w:i/>
                <w:iCs/>
              </w:rPr>
            </w:pPr>
            <w:r w:rsidRPr="00CB492E">
              <w:rPr>
                <w:i/>
                <w:iCs/>
                <w:sz w:val="18"/>
                <w:szCs w:val="18"/>
              </w:rPr>
              <w:t>№ сертификата утверждения типа (при калибровке вне СЗМ):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0B488" w14:textId="1BA5B313" w:rsidR="00DA7777" w:rsidRDefault="00DA7777" w:rsidP="00B4566B">
            <w:pPr>
              <w:ind w:left="-106" w:right="-105"/>
              <w:jc w:val="center"/>
            </w:pPr>
            <w:r>
              <w:t>-</w:t>
            </w:r>
          </w:p>
        </w:tc>
      </w:tr>
      <w:tr w:rsidR="00DA7777" w14:paraId="347EE785" w14:textId="77777777" w:rsidTr="00CB492E"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9DD" w14:textId="56A5F02D" w:rsidR="00DA7777" w:rsidRDefault="00000000" w:rsidP="00B4566B">
            <w:pPr>
              <w:ind w:left="36" w:right="182"/>
            </w:pPr>
            <w:sdt>
              <w:sdtPr>
                <w:id w:val="-11474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777">
              <w:t xml:space="preserve"> </w:t>
            </w:r>
            <w:r w:rsidR="00DA7777" w:rsidRPr="00026788">
              <w:t>свидетельстве о метрологической аттестации</w:t>
            </w:r>
            <w:r w:rsidR="00DA7777">
              <w:t xml:space="preserve"> № </w:t>
            </w:r>
            <w:r w:rsidR="00DA7777" w:rsidRPr="00CB492E">
              <w:rPr>
                <w:i/>
                <w:iCs/>
                <w:sz w:val="18"/>
                <w:szCs w:val="18"/>
              </w:rPr>
              <w:t>(копия прилагается)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14EF6" w14:textId="77777777" w:rsidR="00DA7777" w:rsidRDefault="00DA7777" w:rsidP="00B4566B">
            <w:pPr>
              <w:ind w:left="36" w:right="182"/>
              <w:jc w:val="center"/>
            </w:pPr>
          </w:p>
        </w:tc>
      </w:tr>
      <w:tr w:rsidR="00DA7777" w14:paraId="3986A2F0" w14:textId="77777777" w:rsidTr="00CB492E"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9942" w14:textId="295E231D" w:rsidR="00DA7777" w:rsidRDefault="00000000" w:rsidP="00B4566B">
            <w:pPr>
              <w:ind w:left="36" w:right="182"/>
            </w:pPr>
            <w:sdt>
              <w:sdtPr>
                <w:id w:val="-9579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777">
              <w:t xml:space="preserve"> эксплуатационной документации </w:t>
            </w:r>
            <w:r w:rsidR="00DA7777" w:rsidRPr="00CB492E">
              <w:rPr>
                <w:i/>
                <w:iCs/>
                <w:sz w:val="18"/>
                <w:szCs w:val="18"/>
              </w:rPr>
              <w:t>(прилагается)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74673" w14:textId="77777777" w:rsidR="00DA7777" w:rsidRDefault="00DA7777" w:rsidP="00B4566B">
            <w:pPr>
              <w:ind w:left="36" w:right="182"/>
              <w:jc w:val="center"/>
            </w:pPr>
          </w:p>
        </w:tc>
      </w:tr>
      <w:tr w:rsidR="00DA7777" w14:paraId="73D22EFE" w14:textId="77777777" w:rsidTr="00CB492E"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9ADA" w14:textId="2F303523" w:rsidR="00DA7777" w:rsidRDefault="00000000" w:rsidP="00B4566B">
            <w:pPr>
              <w:ind w:left="36" w:right="182"/>
            </w:pPr>
            <w:sdt>
              <w:sdtPr>
                <w:id w:val="-208112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777">
              <w:t xml:space="preserve"> ТНПА, содержащие метрологические и технические требования: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71C9" w14:textId="77777777" w:rsidR="00DA7777" w:rsidRDefault="00DA7777" w:rsidP="00B4566B">
            <w:pPr>
              <w:ind w:left="36" w:right="182"/>
              <w:jc w:val="center"/>
            </w:pPr>
          </w:p>
        </w:tc>
      </w:tr>
      <w:tr w:rsidR="00DA7777" w14:paraId="7DF744EC" w14:textId="77777777" w:rsidTr="00CB492E"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50B7C" w14:textId="6726CEAA" w:rsidR="00DA7777" w:rsidRDefault="00000000" w:rsidP="00B4566B">
            <w:pPr>
              <w:ind w:left="36" w:right="182"/>
            </w:pPr>
            <w:sdt>
              <w:sdtPr>
                <w:id w:val="-143728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777">
              <w:t xml:space="preserve"> иное: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98F9" w14:textId="77777777" w:rsidR="00DA7777" w:rsidRDefault="00DA7777" w:rsidP="00B4566B">
            <w:pPr>
              <w:ind w:left="36" w:right="182"/>
              <w:jc w:val="center"/>
            </w:pPr>
          </w:p>
        </w:tc>
      </w:tr>
      <w:tr w:rsidR="00DA7777" w14:paraId="02EFC485" w14:textId="77777777" w:rsidTr="00CB492E">
        <w:tc>
          <w:tcPr>
            <w:tcW w:w="893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DFA579B" w14:textId="0BEB789F" w:rsidR="00DA7777" w:rsidRPr="00DA7777" w:rsidRDefault="00DA7777" w:rsidP="00DA7777">
            <w:pPr>
              <w:ind w:left="36" w:right="182"/>
              <w:rPr>
                <w:sz w:val="24"/>
                <w:szCs w:val="24"/>
              </w:rPr>
            </w:pPr>
            <w:r w:rsidRPr="00B4566B">
              <w:rPr>
                <w:sz w:val="24"/>
                <w:szCs w:val="24"/>
              </w:rPr>
              <w:t>при этом применить правило принятия решений: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F9479" w14:textId="77777777" w:rsidR="00DA7777" w:rsidRDefault="00DA7777" w:rsidP="00B4566B">
            <w:pPr>
              <w:ind w:left="36" w:right="182"/>
              <w:jc w:val="center"/>
            </w:pPr>
          </w:p>
        </w:tc>
      </w:tr>
      <w:tr w:rsidR="00DA7777" w14:paraId="30C9C590" w14:textId="77777777" w:rsidTr="00CB492E">
        <w:tc>
          <w:tcPr>
            <w:tcW w:w="89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45A2" w14:textId="6D55EA9C" w:rsidR="00DA7777" w:rsidRPr="00B4566B" w:rsidRDefault="00DA7777" w:rsidP="00DA7777">
            <w:pPr>
              <w:ind w:left="36" w:right="182"/>
              <w:rPr>
                <w:sz w:val="24"/>
                <w:szCs w:val="24"/>
              </w:rPr>
            </w:pPr>
            <w:r w:rsidRPr="004C645D">
              <w:rPr>
                <w:rFonts w:ascii="MS Gothic" w:eastAsia="MS Gothic" w:hAnsi="MS Gothic" w:hint="eastAsia"/>
              </w:rPr>
              <w:t>☐</w:t>
            </w:r>
            <w:r w:rsidRPr="00D0668A">
              <w:t xml:space="preserve"> </w:t>
            </w:r>
            <w:r w:rsidRPr="00954E99">
              <w:rPr>
                <w:bCs/>
              </w:rPr>
              <w:t xml:space="preserve">правило </w:t>
            </w:r>
            <w:r w:rsidRPr="00B4566B">
              <w:rPr>
                <w:b/>
              </w:rPr>
              <w:t>простой приемки</w:t>
            </w:r>
            <w:r w:rsidRPr="00954E99">
              <w:rPr>
                <w:bCs/>
              </w:rPr>
              <w:t xml:space="preserve"> (</w:t>
            </w:r>
            <w:r>
              <w:rPr>
                <w:bCs/>
              </w:rPr>
              <w:t>ГОСТ</w:t>
            </w:r>
            <w:r w:rsidRPr="00954E99">
              <w:rPr>
                <w:bCs/>
              </w:rPr>
              <w:t xml:space="preserve"> </w:t>
            </w:r>
            <w:r w:rsidRPr="00954E99">
              <w:rPr>
                <w:bCs/>
                <w:lang w:val="en-US"/>
              </w:rPr>
              <w:t>ISO</w:t>
            </w:r>
            <w:r w:rsidRPr="002809EA">
              <w:rPr>
                <w:bCs/>
              </w:rPr>
              <w:t>/</w:t>
            </w:r>
            <w:r w:rsidRPr="002809EA">
              <w:rPr>
                <w:bCs/>
                <w:lang w:val="en-US"/>
              </w:rPr>
              <w:t>IEC</w:t>
            </w:r>
            <w:r w:rsidRPr="00706E4D">
              <w:rPr>
                <w:bCs/>
              </w:rPr>
              <w:t xml:space="preserve"> </w:t>
            </w:r>
            <w:r w:rsidRPr="00BE1ED2">
              <w:rPr>
                <w:bCs/>
                <w:lang w:val="en-US"/>
              </w:rPr>
              <w:t>Guide</w:t>
            </w:r>
            <w:r w:rsidRPr="00BE1ED2">
              <w:rPr>
                <w:bCs/>
              </w:rPr>
              <w:t xml:space="preserve"> 98-4)</w:t>
            </w:r>
            <w:r>
              <w:rPr>
                <w:bCs/>
              </w:rPr>
              <w:t xml:space="preserve"> </w:t>
            </w:r>
            <w:r w:rsidRPr="00CB492E">
              <w:rPr>
                <w:bCs/>
                <w:i/>
                <w:iCs/>
                <w:sz w:val="18"/>
                <w:szCs w:val="18"/>
              </w:rPr>
              <w:t>(применяется, если не указан иной вариант)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B1ED0" w14:textId="77777777" w:rsidR="00DA7777" w:rsidRDefault="00DA7777" w:rsidP="00DA7777">
            <w:pPr>
              <w:ind w:left="36" w:right="182"/>
              <w:jc w:val="center"/>
            </w:pPr>
          </w:p>
        </w:tc>
      </w:tr>
      <w:tr w:rsidR="00DA7777" w14:paraId="53DA4175" w14:textId="77777777" w:rsidTr="00CB492E"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241" w14:textId="14164821" w:rsidR="00DA7777" w:rsidRPr="00B4566B" w:rsidRDefault="00DA7777" w:rsidP="00DA7777">
            <w:pPr>
              <w:ind w:left="36" w:right="182"/>
              <w:rPr>
                <w:sz w:val="24"/>
                <w:szCs w:val="24"/>
              </w:rPr>
            </w:pPr>
            <w:r w:rsidRPr="004C645D">
              <w:rPr>
                <w:rFonts w:ascii="MS Gothic" w:eastAsia="MS Gothic" w:hAnsi="MS Gothic" w:hint="eastAsia"/>
              </w:rPr>
              <w:t>☐</w:t>
            </w:r>
            <w:r w:rsidRPr="00D0668A">
              <w:t xml:space="preserve"> </w:t>
            </w:r>
            <w:r>
              <w:t xml:space="preserve">правило защищенной приемки </w:t>
            </w:r>
            <w:r w:rsidRPr="00954E99">
              <w:rPr>
                <w:bCs/>
              </w:rPr>
              <w:t>(</w:t>
            </w:r>
            <w:r>
              <w:rPr>
                <w:bCs/>
              </w:rPr>
              <w:t>ГОСТ</w:t>
            </w:r>
            <w:r w:rsidRPr="00954E99">
              <w:rPr>
                <w:bCs/>
              </w:rPr>
              <w:t xml:space="preserve"> </w:t>
            </w:r>
            <w:r w:rsidRPr="00954E99">
              <w:rPr>
                <w:bCs/>
                <w:lang w:val="en-US"/>
              </w:rPr>
              <w:t>ISO</w:t>
            </w:r>
            <w:r w:rsidRPr="002809EA">
              <w:rPr>
                <w:bCs/>
              </w:rPr>
              <w:t>/</w:t>
            </w:r>
            <w:r w:rsidRPr="002809EA">
              <w:rPr>
                <w:bCs/>
                <w:lang w:val="en-US"/>
              </w:rPr>
              <w:t>IEC</w:t>
            </w:r>
            <w:r w:rsidRPr="00706E4D">
              <w:rPr>
                <w:bCs/>
              </w:rPr>
              <w:t xml:space="preserve"> </w:t>
            </w:r>
            <w:r w:rsidRPr="00BE1ED2">
              <w:rPr>
                <w:bCs/>
                <w:lang w:val="en-US"/>
              </w:rPr>
              <w:t>Guide</w:t>
            </w:r>
            <w:r w:rsidRPr="00BE1ED2">
              <w:rPr>
                <w:bCs/>
              </w:rPr>
              <w:t xml:space="preserve"> 98-4)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35113" w14:textId="77777777" w:rsidR="00DA7777" w:rsidRDefault="00DA7777" w:rsidP="00DA7777">
            <w:pPr>
              <w:ind w:left="36" w:right="182"/>
              <w:jc w:val="center"/>
            </w:pPr>
          </w:p>
        </w:tc>
      </w:tr>
      <w:tr w:rsidR="00DA7777" w14:paraId="00184BAF" w14:textId="77777777" w:rsidTr="00CB492E"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B6AA" w14:textId="35D9CB5E" w:rsidR="00DA7777" w:rsidRPr="00B4566B" w:rsidRDefault="00DA7777" w:rsidP="00DA7777">
            <w:pPr>
              <w:ind w:left="36" w:right="182"/>
              <w:rPr>
                <w:sz w:val="24"/>
                <w:szCs w:val="24"/>
              </w:rPr>
            </w:pPr>
            <w:r w:rsidRPr="004C645D">
              <w:rPr>
                <w:rFonts w:ascii="MS Gothic" w:eastAsia="MS Gothic" w:hAnsi="MS Gothic" w:hint="eastAsia"/>
              </w:rPr>
              <w:t>☐</w:t>
            </w:r>
            <w:r w:rsidRPr="00D0668A">
              <w:t xml:space="preserve"> без уч</w:t>
            </w:r>
            <w:r>
              <w:t>е</w:t>
            </w:r>
            <w:r w:rsidRPr="00D0668A">
              <w:t>та расширенной неопределенности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05F64" w14:textId="77777777" w:rsidR="00DA7777" w:rsidRDefault="00DA7777" w:rsidP="00DA7777">
            <w:pPr>
              <w:ind w:left="36" w:right="182"/>
              <w:jc w:val="center"/>
            </w:pPr>
          </w:p>
        </w:tc>
      </w:tr>
      <w:tr w:rsidR="00DA7777" w14:paraId="0BDE888F" w14:textId="77777777" w:rsidTr="00CB492E"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153" w14:textId="2D7D2D09" w:rsidR="00DA7777" w:rsidRPr="004C645D" w:rsidRDefault="00DA7777" w:rsidP="00DA7777">
            <w:pPr>
              <w:ind w:left="36" w:right="182"/>
              <w:rPr>
                <w:rFonts w:ascii="MS Gothic" w:eastAsia="MS Gothic" w:hAnsi="MS Gothic"/>
              </w:rPr>
            </w:pPr>
            <w:r w:rsidRPr="004C645D">
              <w:rPr>
                <w:rFonts w:ascii="MS Gothic" w:eastAsia="MS Gothic" w:hAnsi="MS Gothic" w:hint="eastAsia"/>
              </w:rPr>
              <w:t>☐</w:t>
            </w:r>
            <w:r w:rsidRPr="00D0668A">
              <w:t xml:space="preserve"> иное: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F78" w14:textId="77777777" w:rsidR="00DA7777" w:rsidRDefault="00DA7777" w:rsidP="00DA7777">
            <w:pPr>
              <w:ind w:left="36" w:right="182"/>
              <w:jc w:val="center"/>
            </w:pPr>
          </w:p>
        </w:tc>
      </w:tr>
      <w:tr w:rsidR="00DA7777" w14:paraId="2AAAA0C5" w14:textId="77777777" w:rsidTr="00555E93">
        <w:trPr>
          <w:trHeight w:val="64"/>
        </w:trPr>
        <w:tc>
          <w:tcPr>
            <w:tcW w:w="10637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14:paraId="5EC79BA3" w14:textId="2CD0AD15" w:rsidR="00DA7777" w:rsidRPr="00BB7B9E" w:rsidRDefault="00DA7777" w:rsidP="00DA7777">
            <w:pPr>
              <w:ind w:left="34" w:right="644"/>
              <w:rPr>
                <w:sz w:val="6"/>
                <w:szCs w:val="6"/>
              </w:rPr>
            </w:pPr>
          </w:p>
        </w:tc>
      </w:tr>
      <w:tr w:rsidR="00DA7777" w14:paraId="4F0ABAF6" w14:textId="77777777" w:rsidTr="008005F4">
        <w:tc>
          <w:tcPr>
            <w:tcW w:w="10637" w:type="dxa"/>
            <w:gridSpan w:val="7"/>
            <w:tcBorders>
              <w:top w:val="double" w:sz="4" w:space="0" w:color="auto"/>
            </w:tcBorders>
          </w:tcPr>
          <w:p w14:paraId="31DB8F07" w14:textId="142ED9FB" w:rsidR="00DA7777" w:rsidRPr="004F4C10" w:rsidRDefault="00DA7777" w:rsidP="00DA7777">
            <w:pPr>
              <w:tabs>
                <w:tab w:val="right" w:leader="underscore" w:pos="9639"/>
              </w:tabs>
              <w:rPr>
                <w:bCs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СЗМ:</w:t>
            </w:r>
            <w:r>
              <w:rPr>
                <w:bCs/>
                <w:sz w:val="24"/>
              </w:rPr>
              <w:t xml:space="preserve"> </w:t>
            </w:r>
          </w:p>
        </w:tc>
      </w:tr>
      <w:tr w:rsidR="00DA7777" w14:paraId="17E77B54" w14:textId="77777777" w:rsidTr="008A2148">
        <w:tc>
          <w:tcPr>
            <w:tcW w:w="10637" w:type="dxa"/>
            <w:gridSpan w:val="7"/>
          </w:tcPr>
          <w:p w14:paraId="3D80FB3F" w14:textId="77777777" w:rsidR="00DA7777" w:rsidRDefault="00DA7777" w:rsidP="008F2E26">
            <w:pPr>
              <w:tabs>
                <w:tab w:val="right" w:leader="underscore" w:pos="10421"/>
              </w:tabs>
            </w:pPr>
            <w:r w:rsidRPr="008F2E26">
              <w:rPr>
                <w:b/>
                <w:bCs/>
              </w:rPr>
              <w:t>предоставить /не предоставлять</w:t>
            </w:r>
            <w:r w:rsidRPr="008F2E26">
              <w:t xml:space="preserve"> рекомендации по </w:t>
            </w:r>
            <w:proofErr w:type="spellStart"/>
            <w:r w:rsidRPr="008F2E26">
              <w:t>межкалибровочному</w:t>
            </w:r>
            <w:proofErr w:type="spellEnd"/>
            <w:r w:rsidRPr="008F2E26">
              <w:t xml:space="preserve"> интервалу </w:t>
            </w:r>
            <w:r w:rsidRPr="00CB492E">
              <w:rPr>
                <w:sz w:val="18"/>
                <w:szCs w:val="18"/>
              </w:rPr>
              <w:t>(</w:t>
            </w:r>
            <w:r w:rsidRPr="00CB492E">
              <w:rPr>
                <w:i/>
                <w:iCs/>
                <w:sz w:val="18"/>
                <w:szCs w:val="18"/>
              </w:rPr>
              <w:t>нужное подчеркнуть</w:t>
            </w:r>
            <w:r w:rsidRPr="00CB492E">
              <w:rPr>
                <w:sz w:val="18"/>
                <w:szCs w:val="18"/>
              </w:rPr>
              <w:t>):</w:t>
            </w:r>
          </w:p>
          <w:p w14:paraId="6761397E" w14:textId="5C815674" w:rsidR="008F2E26" w:rsidRPr="008F2E26" w:rsidRDefault="008F2E26" w:rsidP="008F2E26">
            <w:pPr>
              <w:tabs>
                <w:tab w:val="right" w:leader="underscore" w:pos="10421"/>
              </w:tabs>
              <w:rPr>
                <w:bCs/>
                <w:sz w:val="6"/>
                <w:szCs w:val="6"/>
              </w:rPr>
            </w:pPr>
          </w:p>
        </w:tc>
      </w:tr>
      <w:tr w:rsidR="00DA7777" w14:paraId="55305D72" w14:textId="77777777" w:rsidTr="008A2148">
        <w:tc>
          <w:tcPr>
            <w:tcW w:w="10637" w:type="dxa"/>
            <w:gridSpan w:val="7"/>
          </w:tcPr>
          <w:p w14:paraId="3592A0D2" w14:textId="667AB183" w:rsidR="00DA7777" w:rsidRDefault="00DA7777" w:rsidP="00DA7777">
            <w:pPr>
              <w:rPr>
                <w:sz w:val="24"/>
                <w:szCs w:val="24"/>
              </w:rPr>
            </w:pPr>
            <w:r w:rsidRPr="004C645D">
              <w:rPr>
                <w:rFonts w:ascii="MS Gothic" w:eastAsia="MS Gothic" w:hAnsi="MS Gothic" w:hint="eastAsia"/>
              </w:rPr>
              <w:t>☐</w:t>
            </w:r>
            <w:r w:rsidRPr="00D0668A">
              <w:t xml:space="preserve"> </w:t>
            </w:r>
            <w:r w:rsidR="008F2E26">
              <w:t>р</w:t>
            </w:r>
            <w:r>
              <w:t>авный межповерочному интервалу аналогичных СИ</w:t>
            </w:r>
          </w:p>
        </w:tc>
      </w:tr>
      <w:tr w:rsidR="00DA7777" w14:paraId="23797C50" w14:textId="77777777" w:rsidTr="008005F4">
        <w:tc>
          <w:tcPr>
            <w:tcW w:w="996" w:type="dxa"/>
            <w:tcBorders>
              <w:bottom w:val="double" w:sz="4" w:space="0" w:color="auto"/>
            </w:tcBorders>
          </w:tcPr>
          <w:p w14:paraId="6F181010" w14:textId="45D0A082" w:rsidR="00DA7777" w:rsidRDefault="00DA7777" w:rsidP="00DA7777">
            <w:pPr>
              <w:tabs>
                <w:tab w:val="right" w:leader="underscore" w:pos="9639"/>
              </w:tabs>
              <w:rPr>
                <w:bCs/>
                <w:sz w:val="24"/>
              </w:rPr>
            </w:pPr>
            <w:r w:rsidRPr="004C645D">
              <w:rPr>
                <w:rFonts w:ascii="MS Gothic" w:eastAsia="MS Gothic" w:hAnsi="MS Gothic" w:hint="eastAsia"/>
              </w:rPr>
              <w:t>☐</w:t>
            </w:r>
            <w:r w:rsidRPr="00D0668A">
              <w:t xml:space="preserve"> иное:</w:t>
            </w:r>
          </w:p>
        </w:tc>
        <w:tc>
          <w:tcPr>
            <w:tcW w:w="9641" w:type="dxa"/>
            <w:gridSpan w:val="6"/>
            <w:tcBorders>
              <w:bottom w:val="double" w:sz="4" w:space="0" w:color="auto"/>
            </w:tcBorders>
          </w:tcPr>
          <w:p w14:paraId="32EC049B" w14:textId="57CFCB06" w:rsidR="00DA7777" w:rsidRDefault="00DA7777" w:rsidP="00DA7777">
            <w:pPr>
              <w:tabs>
                <w:tab w:val="right" w:leader="underscore" w:pos="9639"/>
              </w:tabs>
              <w:jc w:val="center"/>
              <w:rPr>
                <w:bCs/>
                <w:sz w:val="24"/>
              </w:rPr>
            </w:pPr>
          </w:p>
        </w:tc>
      </w:tr>
      <w:tr w:rsidR="00DA7777" w14:paraId="289697F7" w14:textId="77777777" w:rsidTr="00E260A4">
        <w:trPr>
          <w:trHeight w:val="167"/>
        </w:trPr>
        <w:tc>
          <w:tcPr>
            <w:tcW w:w="4955" w:type="dxa"/>
            <w:gridSpan w:val="3"/>
            <w:tcBorders>
              <w:top w:val="double" w:sz="4" w:space="0" w:color="auto"/>
            </w:tcBorders>
          </w:tcPr>
          <w:p w14:paraId="39460461" w14:textId="6D224AF3" w:rsidR="00DA7777" w:rsidRPr="00D0668A" w:rsidRDefault="00DA7777" w:rsidP="00DA7777">
            <w:pPr>
              <w:tabs>
                <w:tab w:val="right" w:leader="underscore" w:pos="9639"/>
              </w:tabs>
              <w:ind w:right="-110"/>
            </w:pPr>
            <w:r w:rsidRPr="002C1F6C">
              <w:rPr>
                <w:b/>
                <w:iCs/>
                <w:sz w:val="24"/>
              </w:rPr>
              <w:t>Дополнительная информация</w:t>
            </w:r>
            <w:r>
              <w:rPr>
                <w:b/>
                <w:iCs/>
                <w:sz w:val="24"/>
              </w:rPr>
              <w:t xml:space="preserve"> </w:t>
            </w:r>
            <w:r w:rsidRPr="002C1F6C">
              <w:rPr>
                <w:bCs/>
                <w:iCs/>
                <w:sz w:val="24"/>
              </w:rPr>
              <w:t>(</w:t>
            </w:r>
            <w:r w:rsidRPr="002C1F6C">
              <w:rPr>
                <w:bCs/>
                <w:iCs/>
                <w:sz w:val="20"/>
                <w:szCs w:val="20"/>
              </w:rPr>
              <w:t>срочность и др.</w:t>
            </w:r>
            <w:r w:rsidRPr="002C1F6C">
              <w:rPr>
                <w:bCs/>
                <w:iCs/>
                <w:sz w:val="24"/>
              </w:rPr>
              <w:t>)</w:t>
            </w:r>
          </w:p>
        </w:tc>
        <w:tc>
          <w:tcPr>
            <w:tcW w:w="5682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4E22D01C" w14:textId="6B272553" w:rsidR="00DA7777" w:rsidRDefault="00DA7777" w:rsidP="00DA7777">
            <w:pPr>
              <w:tabs>
                <w:tab w:val="right" w:leader="underscore" w:pos="9639"/>
              </w:tabs>
              <w:jc w:val="center"/>
              <w:rPr>
                <w:bCs/>
                <w:sz w:val="24"/>
              </w:rPr>
            </w:pPr>
          </w:p>
        </w:tc>
      </w:tr>
    </w:tbl>
    <w:tbl>
      <w:tblPr>
        <w:tblStyle w:val="TableNormal"/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72642F" w14:paraId="42FA95EA" w14:textId="77777777" w:rsidTr="00E260A4">
        <w:trPr>
          <w:trHeight w:val="410"/>
        </w:trPr>
        <w:tc>
          <w:tcPr>
            <w:tcW w:w="10632" w:type="dxa"/>
          </w:tcPr>
          <w:tbl>
            <w:tblPr>
              <w:tblStyle w:val="a6"/>
              <w:tblW w:w="10629" w:type="dxa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553"/>
              <w:gridCol w:w="2041"/>
              <w:gridCol w:w="392"/>
              <w:gridCol w:w="3362"/>
            </w:tblGrid>
            <w:tr w:rsidR="00C10142" w14:paraId="10824BCD" w14:textId="77777777" w:rsidTr="00C10142">
              <w:trPr>
                <w:trHeight w:val="283"/>
              </w:trPr>
              <w:tc>
                <w:tcPr>
                  <w:tcW w:w="42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277CA9" w14:textId="40C0F9C8" w:rsidR="00C10142" w:rsidRDefault="00C10142" w:rsidP="004C645D">
                  <w:pPr>
                    <w:tabs>
                      <w:tab w:val="right" w:leader="underscore" w:pos="9639"/>
                    </w:tabs>
                    <w:jc w:val="center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96697" w14:textId="0A2CD472" w:rsidR="00C10142" w:rsidRDefault="00C10142" w:rsidP="00105C88">
                  <w:pPr>
                    <w:tabs>
                      <w:tab w:val="right" w:leader="underscore" w:pos="9639"/>
                    </w:tabs>
                  </w:pP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E62381" w14:textId="22C0271E" w:rsidR="00C10142" w:rsidRDefault="00C10142" w:rsidP="00105C88">
                  <w:pPr>
                    <w:tabs>
                      <w:tab w:val="right" w:leader="underscore" w:pos="9639"/>
                    </w:tabs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9395C" w14:textId="77777777" w:rsidR="00C10142" w:rsidRDefault="00C10142" w:rsidP="00105C88">
                  <w:pPr>
                    <w:tabs>
                      <w:tab w:val="right" w:leader="underscore" w:pos="9639"/>
                    </w:tabs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0B532B" w14:textId="463B4732" w:rsidR="00C10142" w:rsidRDefault="00C10142" w:rsidP="004C645D">
                  <w:pPr>
                    <w:tabs>
                      <w:tab w:val="right" w:leader="underscore" w:pos="9639"/>
                    </w:tabs>
                    <w:jc w:val="center"/>
                  </w:pPr>
                </w:p>
              </w:tc>
            </w:tr>
            <w:tr w:rsidR="00C10142" w14:paraId="5BD586C7" w14:textId="77777777" w:rsidTr="00C10142">
              <w:trPr>
                <w:trHeight w:val="276"/>
              </w:trPr>
              <w:tc>
                <w:tcPr>
                  <w:tcW w:w="42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C6A84FE" w14:textId="20B7A557" w:rsidR="00C10142" w:rsidRPr="00B851BB" w:rsidRDefault="00C10142" w:rsidP="002C1F6C">
                  <w:pPr>
                    <w:tabs>
                      <w:tab w:val="right" w:leader="underscore" w:pos="9639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B851BB">
                    <w:rPr>
                      <w:sz w:val="16"/>
                      <w:szCs w:val="16"/>
                    </w:rPr>
                    <w:t>олжность</w:t>
                  </w:r>
                  <w:r>
                    <w:rPr>
                      <w:sz w:val="16"/>
                      <w:szCs w:val="16"/>
                    </w:rPr>
                    <w:t xml:space="preserve"> уполномоченного лица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DBDB46" w14:textId="238F2B2E" w:rsidR="00C10142" w:rsidRPr="00B851BB" w:rsidRDefault="00C10142" w:rsidP="002C1F6C">
                  <w:pPr>
                    <w:tabs>
                      <w:tab w:val="right" w:leader="underscore" w:pos="9639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7CBEA4" w14:textId="1BC4ACB3" w:rsidR="00C10142" w:rsidRPr="00B851BB" w:rsidRDefault="00C10142" w:rsidP="002C1F6C">
                  <w:pPr>
                    <w:tabs>
                      <w:tab w:val="right" w:leader="underscore" w:pos="9639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851BB">
                    <w:rPr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3C18A" w14:textId="4B10047B" w:rsidR="00C10142" w:rsidRPr="00B851BB" w:rsidRDefault="00C10142" w:rsidP="002C1F6C">
                  <w:pPr>
                    <w:tabs>
                      <w:tab w:val="right" w:leader="underscore" w:pos="9639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836DD53" w14:textId="4088C331" w:rsidR="00C10142" w:rsidRPr="00B851BB" w:rsidRDefault="00C10142" w:rsidP="002C1F6C">
                  <w:pPr>
                    <w:tabs>
                      <w:tab w:val="right" w:leader="underscore" w:pos="9639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851BB">
                    <w:rPr>
                      <w:sz w:val="16"/>
                      <w:szCs w:val="16"/>
                    </w:rPr>
                    <w:t>расшифровка подписи</w:t>
                  </w:r>
                </w:p>
              </w:tc>
            </w:tr>
          </w:tbl>
          <w:p w14:paraId="360A44B5" w14:textId="43594D62" w:rsidR="002C1F6C" w:rsidRDefault="002C1F6C" w:rsidP="00105C88">
            <w:pPr>
              <w:tabs>
                <w:tab w:val="right" w:leader="underscore" w:pos="9639"/>
              </w:tabs>
              <w:rPr>
                <w:b/>
                <w:i/>
                <w:sz w:val="24"/>
              </w:rPr>
            </w:pPr>
          </w:p>
        </w:tc>
      </w:tr>
      <w:tr w:rsidR="00337CE9" w14:paraId="1A2FBE2E" w14:textId="77777777" w:rsidTr="00621CA9">
        <w:trPr>
          <w:trHeight w:val="622"/>
        </w:trPr>
        <w:tc>
          <w:tcPr>
            <w:tcW w:w="10632" w:type="dxa"/>
          </w:tcPr>
          <w:p w14:paraId="15D29A02" w14:textId="69180843" w:rsidR="004F4C10" w:rsidRDefault="00336E0D" w:rsidP="00336E0D">
            <w:pPr>
              <w:rPr>
                <w:bCs/>
                <w:iCs/>
                <w:color w:val="000000"/>
              </w:rPr>
            </w:pPr>
            <w:r w:rsidRPr="00336E0D">
              <w:rPr>
                <w:bCs/>
                <w:iCs/>
                <w:color w:val="000000"/>
              </w:rPr>
              <w:t>«_____» ___________20___г</w:t>
            </w:r>
          </w:p>
          <w:p w14:paraId="271DEC6F" w14:textId="31EF2E5A" w:rsidR="00C929BC" w:rsidRPr="00C929BC" w:rsidRDefault="00C929BC" w:rsidP="00336E0D">
            <w:pPr>
              <w:rPr>
                <w:bCs/>
                <w:iCs/>
                <w:color w:val="000000"/>
                <w:sz w:val="6"/>
                <w:szCs w:val="6"/>
              </w:rPr>
            </w:pPr>
          </w:p>
          <w:p w14:paraId="63C8674C" w14:textId="4B869698" w:rsidR="00337CE9" w:rsidRPr="00E260A4" w:rsidRDefault="005F181E" w:rsidP="004F4C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60A4">
              <w:rPr>
                <w:b/>
                <w:i/>
                <w:color w:val="000000"/>
                <w:sz w:val="20"/>
                <w:szCs w:val="20"/>
              </w:rPr>
              <w:t xml:space="preserve">ОТВЕТСТВЕННОСТЬ ЗА </w:t>
            </w:r>
            <w:r w:rsidR="00B851BB" w:rsidRPr="00E260A4">
              <w:rPr>
                <w:b/>
                <w:i/>
                <w:color w:val="000000"/>
                <w:sz w:val="20"/>
                <w:szCs w:val="20"/>
              </w:rPr>
              <w:t xml:space="preserve">ДОСТОВЕРНОСТЬ И ПОЛНОТУ ИНФОРМАЦИИ, </w:t>
            </w:r>
            <w:r w:rsidRPr="00E260A4">
              <w:rPr>
                <w:b/>
                <w:i/>
                <w:color w:val="000000"/>
                <w:sz w:val="20"/>
                <w:szCs w:val="20"/>
              </w:rPr>
              <w:t>УКАЗАНН</w:t>
            </w:r>
            <w:r w:rsidR="00B851BB" w:rsidRPr="00E260A4">
              <w:rPr>
                <w:b/>
                <w:i/>
                <w:color w:val="000000"/>
                <w:sz w:val="20"/>
                <w:szCs w:val="20"/>
              </w:rPr>
              <w:t>ОЙ</w:t>
            </w:r>
            <w:r w:rsidRPr="00E260A4">
              <w:rPr>
                <w:b/>
                <w:i/>
                <w:color w:val="000000"/>
                <w:sz w:val="20"/>
                <w:szCs w:val="20"/>
              </w:rPr>
              <w:t xml:space="preserve"> В ЗАЯВКЕ</w:t>
            </w:r>
            <w:r w:rsidR="00B851BB" w:rsidRPr="00E260A4">
              <w:rPr>
                <w:b/>
                <w:i/>
                <w:color w:val="000000"/>
                <w:sz w:val="20"/>
                <w:szCs w:val="20"/>
              </w:rPr>
              <w:t xml:space="preserve"> НА ПРОВЕДЕНИЕ КАЛИБРОВКИ </w:t>
            </w:r>
            <w:r w:rsidRPr="00E260A4">
              <w:rPr>
                <w:b/>
                <w:i/>
                <w:color w:val="000000"/>
                <w:sz w:val="20"/>
                <w:szCs w:val="20"/>
              </w:rPr>
              <w:t>НЕСЕТ ЗАЯВИТЕЛЬ</w:t>
            </w:r>
          </w:p>
        </w:tc>
      </w:tr>
    </w:tbl>
    <w:p w14:paraId="09D4EF73" w14:textId="77777777" w:rsidR="00083E0B" w:rsidRPr="00E260A4" w:rsidRDefault="00083E0B" w:rsidP="00E260A4">
      <w:pPr>
        <w:rPr>
          <w:sz w:val="4"/>
          <w:szCs w:val="4"/>
        </w:rPr>
      </w:pPr>
    </w:p>
    <w:sectPr w:rsidR="00083E0B" w:rsidRPr="00E260A4" w:rsidSect="00E260A4">
      <w:pgSz w:w="11910" w:h="16840"/>
      <w:pgMar w:top="426" w:right="70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D28F" w14:textId="77777777" w:rsidR="00F77488" w:rsidRDefault="00F77488" w:rsidP="0029316D">
      <w:r>
        <w:separator/>
      </w:r>
    </w:p>
  </w:endnote>
  <w:endnote w:type="continuationSeparator" w:id="0">
    <w:p w14:paraId="2C23D3B0" w14:textId="77777777" w:rsidR="00F77488" w:rsidRDefault="00F77488" w:rsidP="0029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F840" w14:textId="77777777" w:rsidR="00F77488" w:rsidRDefault="00F77488" w:rsidP="0029316D">
      <w:r>
        <w:separator/>
      </w:r>
    </w:p>
  </w:footnote>
  <w:footnote w:type="continuationSeparator" w:id="0">
    <w:p w14:paraId="3070950A" w14:textId="77777777" w:rsidR="00F77488" w:rsidRDefault="00F77488" w:rsidP="0029316D">
      <w:r>
        <w:continuationSeparator/>
      </w:r>
    </w:p>
  </w:footnote>
  <w:footnote w:id="1">
    <w:p w14:paraId="3A48614E" w14:textId="77777777" w:rsidR="001E63EA" w:rsidRDefault="001E63EA" w:rsidP="001E63EA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sz w:val="16"/>
          <w:szCs w:val="16"/>
        </w:rPr>
        <w:t>Н</w:t>
      </w:r>
      <w:r w:rsidRPr="00977455">
        <w:rPr>
          <w:sz w:val="16"/>
          <w:szCs w:val="16"/>
        </w:rPr>
        <w:t xml:space="preserve">омер заявки </w:t>
      </w:r>
      <w:r>
        <w:rPr>
          <w:sz w:val="16"/>
          <w:szCs w:val="16"/>
        </w:rPr>
        <w:t xml:space="preserve">на проведение калибровки </w:t>
      </w:r>
      <w:r w:rsidRPr="00977455">
        <w:rPr>
          <w:sz w:val="16"/>
          <w:szCs w:val="16"/>
        </w:rPr>
        <w:t>заполняется сотрудником МЦСМС и соответствует номеру квитанции-счета (счет-фактуры)</w:t>
      </w:r>
    </w:p>
  </w:footnote>
  <w:footnote w:id="2">
    <w:p w14:paraId="78280089" w14:textId="6136E428" w:rsidR="0029316D" w:rsidRPr="00E260A4" w:rsidRDefault="0029316D">
      <w:pPr>
        <w:pStyle w:val="a7"/>
        <w:rPr>
          <w:sz w:val="16"/>
          <w:szCs w:val="16"/>
        </w:rPr>
      </w:pPr>
      <w:r>
        <w:rPr>
          <w:rStyle w:val="a9"/>
        </w:rPr>
        <w:footnoteRef/>
      </w:r>
      <w:r>
        <w:t xml:space="preserve"> </w:t>
      </w:r>
      <w:r>
        <w:rPr>
          <w:sz w:val="16"/>
          <w:szCs w:val="16"/>
        </w:rPr>
        <w:t xml:space="preserve">Поле </w:t>
      </w:r>
      <w:r w:rsidRPr="00E260A4">
        <w:rPr>
          <w:sz w:val="16"/>
          <w:szCs w:val="16"/>
        </w:rPr>
        <w:t xml:space="preserve">заполняется, если Владелец </w:t>
      </w:r>
      <w:r w:rsidR="00E260A4">
        <w:rPr>
          <w:sz w:val="16"/>
          <w:szCs w:val="16"/>
        </w:rPr>
        <w:t xml:space="preserve">средства измерения </w:t>
      </w:r>
      <w:r w:rsidRPr="00E260A4">
        <w:rPr>
          <w:sz w:val="16"/>
          <w:szCs w:val="16"/>
        </w:rPr>
        <w:t>отличается от Заявителя на калибровку</w:t>
      </w:r>
    </w:p>
  </w:footnote>
  <w:footnote w:id="3">
    <w:p w14:paraId="438810E5" w14:textId="2E3FE6BD" w:rsidR="00E260A4" w:rsidRDefault="00E260A4">
      <w:pPr>
        <w:pStyle w:val="a7"/>
      </w:pPr>
      <w:r w:rsidRPr="00E260A4">
        <w:rPr>
          <w:rStyle w:val="a9"/>
        </w:rPr>
        <w:footnoteRef/>
      </w:r>
      <w:r w:rsidRPr="00E260A4">
        <w:rPr>
          <w:sz w:val="16"/>
          <w:szCs w:val="16"/>
        </w:rPr>
        <w:t xml:space="preserve"> При выборе данного реквизита вносить иную информацию в заявку, кроме срочности, не обязательно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75DA0"/>
    <w:multiLevelType w:val="hybridMultilevel"/>
    <w:tmpl w:val="1EB8CDC8"/>
    <w:lvl w:ilvl="0" w:tplc="2744C10E">
      <w:numFmt w:val="bullet"/>
      <w:lvlText w:val=""/>
      <w:lvlJc w:val="left"/>
      <w:pPr>
        <w:ind w:left="110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BF104FC2">
      <w:numFmt w:val="bullet"/>
      <w:lvlText w:val="•"/>
      <w:lvlJc w:val="left"/>
      <w:pPr>
        <w:ind w:left="1057" w:hanging="204"/>
      </w:pPr>
      <w:rPr>
        <w:rFonts w:hint="default"/>
        <w:lang w:val="ru-RU" w:eastAsia="en-US" w:bidi="ar-SA"/>
      </w:rPr>
    </w:lvl>
    <w:lvl w:ilvl="2" w:tplc="30325A52">
      <w:numFmt w:val="bullet"/>
      <w:lvlText w:val="•"/>
      <w:lvlJc w:val="left"/>
      <w:pPr>
        <w:ind w:left="1995" w:hanging="204"/>
      </w:pPr>
      <w:rPr>
        <w:rFonts w:hint="default"/>
        <w:lang w:val="ru-RU" w:eastAsia="en-US" w:bidi="ar-SA"/>
      </w:rPr>
    </w:lvl>
    <w:lvl w:ilvl="3" w:tplc="70ACDF84">
      <w:numFmt w:val="bullet"/>
      <w:lvlText w:val="•"/>
      <w:lvlJc w:val="left"/>
      <w:pPr>
        <w:ind w:left="2933" w:hanging="204"/>
      </w:pPr>
      <w:rPr>
        <w:rFonts w:hint="default"/>
        <w:lang w:val="ru-RU" w:eastAsia="en-US" w:bidi="ar-SA"/>
      </w:rPr>
    </w:lvl>
    <w:lvl w:ilvl="4" w:tplc="56E068BA">
      <w:numFmt w:val="bullet"/>
      <w:lvlText w:val="•"/>
      <w:lvlJc w:val="left"/>
      <w:pPr>
        <w:ind w:left="3871" w:hanging="204"/>
      </w:pPr>
      <w:rPr>
        <w:rFonts w:hint="default"/>
        <w:lang w:val="ru-RU" w:eastAsia="en-US" w:bidi="ar-SA"/>
      </w:rPr>
    </w:lvl>
    <w:lvl w:ilvl="5" w:tplc="1CBA4D2C">
      <w:numFmt w:val="bullet"/>
      <w:lvlText w:val="•"/>
      <w:lvlJc w:val="left"/>
      <w:pPr>
        <w:ind w:left="4809" w:hanging="204"/>
      </w:pPr>
      <w:rPr>
        <w:rFonts w:hint="default"/>
        <w:lang w:val="ru-RU" w:eastAsia="en-US" w:bidi="ar-SA"/>
      </w:rPr>
    </w:lvl>
    <w:lvl w:ilvl="6" w:tplc="EB34F09C">
      <w:numFmt w:val="bullet"/>
      <w:lvlText w:val="•"/>
      <w:lvlJc w:val="left"/>
      <w:pPr>
        <w:ind w:left="5747" w:hanging="204"/>
      </w:pPr>
      <w:rPr>
        <w:rFonts w:hint="default"/>
        <w:lang w:val="ru-RU" w:eastAsia="en-US" w:bidi="ar-SA"/>
      </w:rPr>
    </w:lvl>
    <w:lvl w:ilvl="7" w:tplc="36A49D2C">
      <w:numFmt w:val="bullet"/>
      <w:lvlText w:val="•"/>
      <w:lvlJc w:val="left"/>
      <w:pPr>
        <w:ind w:left="6684" w:hanging="204"/>
      </w:pPr>
      <w:rPr>
        <w:rFonts w:hint="default"/>
        <w:lang w:val="ru-RU" w:eastAsia="en-US" w:bidi="ar-SA"/>
      </w:rPr>
    </w:lvl>
    <w:lvl w:ilvl="8" w:tplc="1AD00950">
      <w:numFmt w:val="bullet"/>
      <w:lvlText w:val="•"/>
      <w:lvlJc w:val="left"/>
      <w:pPr>
        <w:ind w:left="7622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5DBE0113"/>
    <w:multiLevelType w:val="hybridMultilevel"/>
    <w:tmpl w:val="EC0C1862"/>
    <w:lvl w:ilvl="0" w:tplc="C58C2622">
      <w:numFmt w:val="bullet"/>
      <w:lvlText w:val=""/>
      <w:lvlJc w:val="left"/>
      <w:pPr>
        <w:ind w:left="314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588A3650">
      <w:numFmt w:val="bullet"/>
      <w:lvlText w:val="•"/>
      <w:lvlJc w:val="left"/>
      <w:pPr>
        <w:ind w:left="1237" w:hanging="204"/>
      </w:pPr>
      <w:rPr>
        <w:rFonts w:hint="default"/>
        <w:lang w:val="ru-RU" w:eastAsia="en-US" w:bidi="ar-SA"/>
      </w:rPr>
    </w:lvl>
    <w:lvl w:ilvl="2" w:tplc="075EDA82">
      <w:numFmt w:val="bullet"/>
      <w:lvlText w:val="•"/>
      <w:lvlJc w:val="left"/>
      <w:pPr>
        <w:ind w:left="2155" w:hanging="204"/>
      </w:pPr>
      <w:rPr>
        <w:rFonts w:hint="default"/>
        <w:lang w:val="ru-RU" w:eastAsia="en-US" w:bidi="ar-SA"/>
      </w:rPr>
    </w:lvl>
    <w:lvl w:ilvl="3" w:tplc="367CBF9C">
      <w:numFmt w:val="bullet"/>
      <w:lvlText w:val="•"/>
      <w:lvlJc w:val="left"/>
      <w:pPr>
        <w:ind w:left="3073" w:hanging="204"/>
      </w:pPr>
      <w:rPr>
        <w:rFonts w:hint="default"/>
        <w:lang w:val="ru-RU" w:eastAsia="en-US" w:bidi="ar-SA"/>
      </w:rPr>
    </w:lvl>
    <w:lvl w:ilvl="4" w:tplc="670252BC">
      <w:numFmt w:val="bullet"/>
      <w:lvlText w:val="•"/>
      <w:lvlJc w:val="left"/>
      <w:pPr>
        <w:ind w:left="3991" w:hanging="204"/>
      </w:pPr>
      <w:rPr>
        <w:rFonts w:hint="default"/>
        <w:lang w:val="ru-RU" w:eastAsia="en-US" w:bidi="ar-SA"/>
      </w:rPr>
    </w:lvl>
    <w:lvl w:ilvl="5" w:tplc="6DB64A00">
      <w:numFmt w:val="bullet"/>
      <w:lvlText w:val="•"/>
      <w:lvlJc w:val="left"/>
      <w:pPr>
        <w:ind w:left="4909" w:hanging="204"/>
      </w:pPr>
      <w:rPr>
        <w:rFonts w:hint="default"/>
        <w:lang w:val="ru-RU" w:eastAsia="en-US" w:bidi="ar-SA"/>
      </w:rPr>
    </w:lvl>
    <w:lvl w:ilvl="6" w:tplc="766ED65E">
      <w:numFmt w:val="bullet"/>
      <w:lvlText w:val="•"/>
      <w:lvlJc w:val="left"/>
      <w:pPr>
        <w:ind w:left="5827" w:hanging="204"/>
      </w:pPr>
      <w:rPr>
        <w:rFonts w:hint="default"/>
        <w:lang w:val="ru-RU" w:eastAsia="en-US" w:bidi="ar-SA"/>
      </w:rPr>
    </w:lvl>
    <w:lvl w:ilvl="7" w:tplc="694884A0">
      <w:numFmt w:val="bullet"/>
      <w:lvlText w:val="•"/>
      <w:lvlJc w:val="left"/>
      <w:pPr>
        <w:ind w:left="6744" w:hanging="204"/>
      </w:pPr>
      <w:rPr>
        <w:rFonts w:hint="default"/>
        <w:lang w:val="ru-RU" w:eastAsia="en-US" w:bidi="ar-SA"/>
      </w:rPr>
    </w:lvl>
    <w:lvl w:ilvl="8" w:tplc="778A6D02">
      <w:numFmt w:val="bullet"/>
      <w:lvlText w:val="•"/>
      <w:lvlJc w:val="left"/>
      <w:pPr>
        <w:ind w:left="7662" w:hanging="204"/>
      </w:pPr>
      <w:rPr>
        <w:rFonts w:hint="default"/>
        <w:lang w:val="ru-RU" w:eastAsia="en-US" w:bidi="ar-SA"/>
      </w:rPr>
    </w:lvl>
  </w:abstractNum>
  <w:num w:numId="1" w16cid:durableId="1442840766">
    <w:abstractNumId w:val="0"/>
  </w:num>
  <w:num w:numId="2" w16cid:durableId="113949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A9"/>
    <w:rsid w:val="00026788"/>
    <w:rsid w:val="00083E0B"/>
    <w:rsid w:val="000B6E36"/>
    <w:rsid w:val="000E1D29"/>
    <w:rsid w:val="000E3616"/>
    <w:rsid w:val="00105C88"/>
    <w:rsid w:val="00153E40"/>
    <w:rsid w:val="001E63EA"/>
    <w:rsid w:val="0029316D"/>
    <w:rsid w:val="002A4A40"/>
    <w:rsid w:val="002B68C6"/>
    <w:rsid w:val="002C1F6C"/>
    <w:rsid w:val="002E485F"/>
    <w:rsid w:val="002F7178"/>
    <w:rsid w:val="00316BA4"/>
    <w:rsid w:val="003248A4"/>
    <w:rsid w:val="00336E0D"/>
    <w:rsid w:val="00337CE9"/>
    <w:rsid w:val="003810E6"/>
    <w:rsid w:val="003B1091"/>
    <w:rsid w:val="003B5D22"/>
    <w:rsid w:val="003C39ED"/>
    <w:rsid w:val="00432A4E"/>
    <w:rsid w:val="00442E47"/>
    <w:rsid w:val="00444054"/>
    <w:rsid w:val="00480EA9"/>
    <w:rsid w:val="004C645D"/>
    <w:rsid w:val="004D665E"/>
    <w:rsid w:val="004F455A"/>
    <w:rsid w:val="004F4C10"/>
    <w:rsid w:val="0051525E"/>
    <w:rsid w:val="00533511"/>
    <w:rsid w:val="00554842"/>
    <w:rsid w:val="00555E93"/>
    <w:rsid w:val="005846A3"/>
    <w:rsid w:val="00585C09"/>
    <w:rsid w:val="00593CBF"/>
    <w:rsid w:val="005B2A0A"/>
    <w:rsid w:val="005C7CA4"/>
    <w:rsid w:val="005F181E"/>
    <w:rsid w:val="00605F2E"/>
    <w:rsid w:val="00621CA9"/>
    <w:rsid w:val="00631CD7"/>
    <w:rsid w:val="00710771"/>
    <w:rsid w:val="00711F54"/>
    <w:rsid w:val="0072642F"/>
    <w:rsid w:val="007264A7"/>
    <w:rsid w:val="007337BA"/>
    <w:rsid w:val="007562BA"/>
    <w:rsid w:val="00777A05"/>
    <w:rsid w:val="007D0583"/>
    <w:rsid w:val="008005F4"/>
    <w:rsid w:val="00866865"/>
    <w:rsid w:val="008834BE"/>
    <w:rsid w:val="008A2148"/>
    <w:rsid w:val="008A39B6"/>
    <w:rsid w:val="008C2CF0"/>
    <w:rsid w:val="008D69F1"/>
    <w:rsid w:val="008E512B"/>
    <w:rsid w:val="008E756A"/>
    <w:rsid w:val="008F2E26"/>
    <w:rsid w:val="00972E23"/>
    <w:rsid w:val="00A1635E"/>
    <w:rsid w:val="00A4376B"/>
    <w:rsid w:val="00A548E2"/>
    <w:rsid w:val="00AA141D"/>
    <w:rsid w:val="00AB3E22"/>
    <w:rsid w:val="00AB5BD8"/>
    <w:rsid w:val="00AD2E01"/>
    <w:rsid w:val="00AF2FC8"/>
    <w:rsid w:val="00AF58DC"/>
    <w:rsid w:val="00B06E6A"/>
    <w:rsid w:val="00B253A6"/>
    <w:rsid w:val="00B4566B"/>
    <w:rsid w:val="00B64639"/>
    <w:rsid w:val="00B851BB"/>
    <w:rsid w:val="00BA45EE"/>
    <w:rsid w:val="00BA7320"/>
    <w:rsid w:val="00BB7B9E"/>
    <w:rsid w:val="00BC7A9A"/>
    <w:rsid w:val="00BD1C0F"/>
    <w:rsid w:val="00BE4019"/>
    <w:rsid w:val="00BE61BD"/>
    <w:rsid w:val="00C10142"/>
    <w:rsid w:val="00C340BB"/>
    <w:rsid w:val="00C50F1E"/>
    <w:rsid w:val="00C62DB6"/>
    <w:rsid w:val="00C929BC"/>
    <w:rsid w:val="00CA0F6A"/>
    <w:rsid w:val="00CB492E"/>
    <w:rsid w:val="00D372D4"/>
    <w:rsid w:val="00D55DD2"/>
    <w:rsid w:val="00DA7777"/>
    <w:rsid w:val="00DB02E6"/>
    <w:rsid w:val="00DE5A7A"/>
    <w:rsid w:val="00E01EA4"/>
    <w:rsid w:val="00E260A4"/>
    <w:rsid w:val="00E45485"/>
    <w:rsid w:val="00E73DED"/>
    <w:rsid w:val="00ED09E2"/>
    <w:rsid w:val="00EE2F2E"/>
    <w:rsid w:val="00F14016"/>
    <w:rsid w:val="00F44664"/>
    <w:rsid w:val="00F75FEE"/>
    <w:rsid w:val="00F77488"/>
    <w:rsid w:val="00F96FAE"/>
    <w:rsid w:val="00F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B13D"/>
  <w15:docId w15:val="{6217C760-2920-4097-BA13-8CAFF772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508" w:right="64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13" w:hanging="203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E7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29316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316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29316D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E260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260A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60A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60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60A4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3B8E-1F7C-47FC-A9A6-9187F130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User</cp:lastModifiedBy>
  <cp:revision>2</cp:revision>
  <cp:lastPrinted>2025-12-30T11:22:00Z</cp:lastPrinted>
  <dcterms:created xsi:type="dcterms:W3CDTF">2025-12-30T11:24:00Z</dcterms:created>
  <dcterms:modified xsi:type="dcterms:W3CDTF">2025-12-30T11:24:00Z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</Properties>
</file>